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5D" w:rsidRPr="00B90BB3" w:rsidRDefault="00B935FD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BB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r w:rsidR="0014015D" w:rsidRPr="00B90BB3">
        <w:rPr>
          <w:rFonts w:ascii="Times New Roman" w:hAnsi="Times New Roman" w:cs="Times New Roman"/>
          <w:sz w:val="24"/>
          <w:szCs w:val="24"/>
        </w:rPr>
        <w:t xml:space="preserve">(Google Forms)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fulfil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.</w:t>
      </w:r>
    </w:p>
    <w:p w:rsidR="0014015D" w:rsidRPr="00B90BB3" w:rsidRDefault="0014015D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thirteen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BB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B90BB3">
        <w:rPr>
          <w:rFonts w:ascii="Times New Roman" w:hAnsi="Times New Roman" w:cs="Times New Roman"/>
          <w:sz w:val="24"/>
          <w:szCs w:val="24"/>
        </w:rPr>
        <w:t xml:space="preserve"> form</w:t>
      </w:r>
      <w:r w:rsidR="00B935FD" w:rsidRPr="00B90BB3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FD" w:rsidRPr="00B90BB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B935FD" w:rsidRPr="00B90B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5FD" w:rsidRPr="00B90BB3" w:rsidRDefault="00B935FD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, 10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.</w:t>
      </w:r>
    </w:p>
    <w:p w:rsidR="0014015D" w:rsidRPr="00B90BB3" w:rsidRDefault="0014015D" w:rsidP="0014015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b/>
          <w:sz w:val="24"/>
          <w:szCs w:val="24"/>
        </w:rPr>
        <w:t>Ranking</w:t>
      </w:r>
      <w:proofErr w:type="spellEnd"/>
      <w:r w:rsidRPr="00B90BB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b/>
          <w:sz w:val="24"/>
          <w:szCs w:val="24"/>
        </w:rPr>
        <w:t>Satisfaction</w:t>
      </w:r>
      <w:proofErr w:type="spellEnd"/>
      <w:r w:rsidRPr="00B90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B90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b/>
          <w:sz w:val="24"/>
          <w:szCs w:val="24"/>
        </w:rPr>
        <w:t>Outcome</w:t>
      </w:r>
      <w:proofErr w:type="spellEnd"/>
      <w:r w:rsidRPr="00B90BB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b/>
          <w:sz w:val="24"/>
          <w:szCs w:val="24"/>
        </w:rPr>
        <w:t>Mobility</w:t>
      </w:r>
      <w:proofErr w:type="spellEnd"/>
    </w:p>
    <w:p w:rsidR="0014015D" w:rsidRPr="00523E25" w:rsidRDefault="0014015D" w:rsidP="0014015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E25">
        <w:rPr>
          <w:rFonts w:ascii="Times New Roman" w:hAnsi="Times New Roman" w:cs="Times New Roman"/>
          <w:i/>
          <w:sz w:val="24"/>
          <w:szCs w:val="24"/>
        </w:rPr>
        <w:t xml:space="preserve">As fort he </w:t>
      </w:r>
      <w:proofErr w:type="spellStart"/>
      <w:r w:rsidRPr="00523E25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Pr="00523E25">
        <w:rPr>
          <w:rFonts w:ascii="Times New Roman" w:hAnsi="Times New Roman" w:cs="Times New Roman"/>
          <w:i/>
          <w:sz w:val="24"/>
          <w:szCs w:val="24"/>
        </w:rPr>
        <w:t>,</w:t>
      </w:r>
      <w:r w:rsidR="00B90BB3" w:rsidRPr="00523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Pr="00523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523E25">
        <w:rPr>
          <w:rFonts w:ascii="Times New Roman" w:hAnsi="Times New Roman" w:cs="Times New Roman"/>
          <w:i/>
          <w:sz w:val="24"/>
          <w:szCs w:val="24"/>
        </w:rPr>
        <w:t>:</w:t>
      </w:r>
    </w:p>
    <w:p w:rsidR="00042068" w:rsidRPr="00B90BB3" w:rsidRDefault="0014015D" w:rsidP="0014015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042068" w:rsidRPr="00B90BB3">
        <w:rPr>
          <w:rFonts w:ascii="Times New Roman" w:hAnsi="Times New Roman" w:cs="Times New Roman"/>
          <w:sz w:val="24"/>
          <w:szCs w:val="24"/>
        </w:rPr>
        <w:t>…</w:t>
      </w:r>
    </w:p>
    <w:p w:rsidR="00003736" w:rsidRPr="00B90BB3" w:rsidRDefault="0014015D" w:rsidP="0000373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online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mobility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met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my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expectations</w:t>
      </w:r>
      <w:r w:rsidRPr="00B90BB3">
        <w:rPr>
          <w:rFonts w:ascii="Times New Roman" w:hAnsi="Times New Roman" w:cs="Times New Roman"/>
          <w:sz w:val="24"/>
          <w:szCs w:val="24"/>
        </w:rPr>
        <w:t>"</w:t>
      </w:r>
      <w:r w:rsidR="00294261" w:rsidRPr="00B90BB3">
        <w:rPr>
          <w:rFonts w:ascii="Times New Roman" w:hAnsi="Times New Roman" w:cs="Times New Roman"/>
          <w:sz w:val="24"/>
          <w:szCs w:val="24"/>
        </w:rPr>
        <w:t>:</w:t>
      </w:r>
      <w:r w:rsidR="00042068" w:rsidRPr="00B90BB3">
        <w:rPr>
          <w:rFonts w:ascii="Times New Roman" w:hAnsi="Times New Roman" w:cs="Times New Roman"/>
          <w:sz w:val="24"/>
          <w:szCs w:val="24"/>
        </w:rPr>
        <w:t>34,4</w:t>
      </w:r>
      <w:r w:rsidR="00294261" w:rsidRPr="00B90BB3">
        <w:rPr>
          <w:rFonts w:ascii="Times New Roman" w:hAnsi="Times New Roman" w:cs="Times New Roman"/>
          <w:sz w:val="24"/>
          <w:szCs w:val="24"/>
        </w:rPr>
        <w:t xml:space="preserve"> %</w:t>
      </w:r>
      <w:r w:rsidR="00042068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68" w:rsidRPr="00B90BB3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="00042068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68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,</w:t>
      </w:r>
      <w:r w:rsidR="00294261" w:rsidRPr="00B90BB3">
        <w:rPr>
          <w:rFonts w:ascii="Times New Roman" w:hAnsi="Times New Roman" w:cs="Times New Roman"/>
          <w:sz w:val="24"/>
          <w:szCs w:val="24"/>
        </w:rPr>
        <w:t xml:space="preserve"> 34,4 % </w:t>
      </w:r>
      <w:proofErr w:type="spellStart"/>
      <w:proofErr w:type="gramStart"/>
      <w:r w:rsidR="00294261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  21</w:t>
      </w:r>
      <w:proofErr w:type="gram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,9 %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disagree</w:t>
      </w:r>
      <w:proofErr w:type="spellEnd"/>
    </w:p>
    <w:p w:rsidR="00294261" w:rsidRPr="00B90BB3" w:rsidRDefault="0014015D" w:rsidP="000420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materials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presentations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provided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were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helpful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": 43,8 %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4261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 , 34</w:t>
      </w:r>
      <w:proofErr w:type="gram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,4 %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, 12,5 %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disagree</w:t>
      </w:r>
      <w:proofErr w:type="spellEnd"/>
    </w:p>
    <w:p w:rsidR="00294261" w:rsidRPr="00B90BB3" w:rsidRDefault="0014015D" w:rsidP="0029426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knowledge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from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these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workshops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inspired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me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further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research</w:t>
      </w:r>
      <w:r w:rsidRPr="00B90BB3">
        <w:rPr>
          <w:rFonts w:ascii="Times New Roman" w:hAnsi="Times New Roman" w:cs="Times New Roman"/>
          <w:sz w:val="24"/>
          <w:szCs w:val="24"/>
        </w:rPr>
        <w:t>"</w:t>
      </w:r>
      <w:r w:rsidR="00294261" w:rsidRPr="00B90BB3">
        <w:rPr>
          <w:rFonts w:ascii="Times New Roman" w:hAnsi="Times New Roman" w:cs="Times New Roman"/>
          <w:sz w:val="24"/>
          <w:szCs w:val="24"/>
        </w:rPr>
        <w:t xml:space="preserve">:40,6 %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, 28,1%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, 18,8 %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Neutral</w:t>
      </w:r>
      <w:proofErr w:type="spellEnd"/>
    </w:p>
    <w:p w:rsidR="00294261" w:rsidRPr="00B90BB3" w:rsidRDefault="0014015D" w:rsidP="0029426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time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activities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were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sufficient</w:t>
      </w:r>
      <w:r w:rsidR="00294261" w:rsidRPr="00B90BB3">
        <w:rPr>
          <w:rFonts w:ascii="Times New Roman" w:hAnsi="Times New Roman" w:cs="Times New Roman"/>
          <w:sz w:val="24"/>
          <w:szCs w:val="24"/>
        </w:rPr>
        <w:t xml:space="preserve">":46,9 %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</w:rPr>
        <w:t xml:space="preserve">. 28,1 %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</w:p>
    <w:p w:rsidR="00294261" w:rsidRPr="00B90BB3" w:rsidRDefault="0014015D" w:rsidP="000420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94261" w:rsidRPr="00B90BB3">
        <w:rPr>
          <w:rFonts w:ascii="Times New Roman" w:hAnsi="Times New Roman" w:cs="Times New Roman"/>
          <w:sz w:val="24"/>
          <w:szCs w:val="24"/>
          <w:u w:val="single"/>
        </w:rPr>
        <w:t>knowledge</w:t>
      </w:r>
      <w:proofErr w:type="spellEnd"/>
      <w:r w:rsidR="00294261"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gained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will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be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useful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me in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future</w:t>
      </w:r>
      <w:r w:rsidRPr="00B90BB3">
        <w:rPr>
          <w:rFonts w:ascii="Times New Roman" w:hAnsi="Times New Roman" w:cs="Times New Roman"/>
          <w:sz w:val="24"/>
          <w:szCs w:val="24"/>
        </w:rPr>
        <w:t>"</w:t>
      </w:r>
      <w:r w:rsidR="00294261" w:rsidRPr="00B90BB3">
        <w:rPr>
          <w:rFonts w:ascii="Times New Roman" w:hAnsi="Times New Roman" w:cs="Times New Roman"/>
          <w:sz w:val="24"/>
          <w:szCs w:val="24"/>
        </w:rPr>
        <w:t>:</w:t>
      </w:r>
      <w:r w:rsidR="00003736" w:rsidRPr="00B90BB3">
        <w:rPr>
          <w:rFonts w:ascii="Times New Roman" w:hAnsi="Times New Roman" w:cs="Times New Roman"/>
          <w:sz w:val="24"/>
          <w:szCs w:val="24"/>
        </w:rPr>
        <w:t xml:space="preserve">50 % 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 xml:space="preserve">, 31,3 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</w:p>
    <w:p w:rsidR="00294261" w:rsidRPr="00B90BB3" w:rsidRDefault="0014015D" w:rsidP="000420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r w:rsidR="00003736" w:rsidRPr="00B90BB3">
        <w:rPr>
          <w:rFonts w:ascii="Times New Roman" w:hAnsi="Times New Roman" w:cs="Times New Roman"/>
          <w:sz w:val="24"/>
          <w:szCs w:val="24"/>
        </w:rPr>
        <w:t xml:space="preserve">46,9 % of 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 xml:space="preserve">” on 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36" w:rsidRPr="00B90BB3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 xml:space="preserve"> </w:t>
      </w:r>
      <w:r w:rsidRPr="00B90BB3">
        <w:rPr>
          <w:rFonts w:ascii="Times New Roman" w:hAnsi="Times New Roman" w:cs="Times New Roman"/>
          <w:sz w:val="24"/>
          <w:szCs w:val="24"/>
        </w:rPr>
        <w:t>"</w:t>
      </w:r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was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satisfied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with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mobility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overall</w:t>
      </w:r>
      <w:proofErr w:type="spellEnd"/>
      <w:r w:rsidR="00003736" w:rsidRPr="00B90BB3">
        <w:rPr>
          <w:rFonts w:ascii="Times New Roman" w:hAnsi="Times New Roman" w:cs="Times New Roman"/>
          <w:sz w:val="24"/>
          <w:szCs w:val="24"/>
        </w:rPr>
        <w:t>".</w:t>
      </w:r>
    </w:p>
    <w:p w:rsidR="00003736" w:rsidRPr="00B90BB3" w:rsidRDefault="00003736" w:rsidP="000420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 wp14:anchorId="49B7D89E" wp14:editId="2CFDF520">
            <wp:simplePos x="0" y="0"/>
            <wp:positionH relativeFrom="column">
              <wp:posOffset>4282109</wp:posOffset>
            </wp:positionH>
            <wp:positionV relativeFrom="paragraph">
              <wp:posOffset>290195</wp:posOffset>
            </wp:positionV>
            <wp:extent cx="2115185" cy="2585085"/>
            <wp:effectExtent l="0" t="0" r="0" b="571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 wp14:anchorId="25B18A4B" wp14:editId="27132588">
            <wp:simplePos x="0" y="0"/>
            <wp:positionH relativeFrom="margin">
              <wp:posOffset>7620</wp:posOffset>
            </wp:positionH>
            <wp:positionV relativeFrom="paragraph">
              <wp:posOffset>258445</wp:posOffset>
            </wp:positionV>
            <wp:extent cx="2268220" cy="2583815"/>
            <wp:effectExtent l="0" t="0" r="0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B90BB3">
        <w:rPr>
          <w:rFonts w:ascii="Times New Roman" w:hAnsi="Times New Roman" w:cs="Times New Roman"/>
          <w:sz w:val="24"/>
          <w:szCs w:val="24"/>
        </w:rPr>
        <w:t xml:space="preserve">46,9 %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.</w:t>
      </w:r>
    </w:p>
    <w:p w:rsidR="00003736" w:rsidRPr="00B90BB3" w:rsidRDefault="00003736" w:rsidP="00003736">
      <w:p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1" locked="0" layoutInCell="1" allowOverlap="1" wp14:anchorId="2493946C" wp14:editId="4CB1A7AF">
            <wp:simplePos x="0" y="0"/>
            <wp:positionH relativeFrom="column">
              <wp:posOffset>2272665</wp:posOffset>
            </wp:positionH>
            <wp:positionV relativeFrom="paragraph">
              <wp:posOffset>32081</wp:posOffset>
            </wp:positionV>
            <wp:extent cx="2011680" cy="2480569"/>
            <wp:effectExtent l="0" t="0" r="762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480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736" w:rsidRPr="00B90BB3" w:rsidRDefault="00003736" w:rsidP="00003736">
      <w:pPr>
        <w:rPr>
          <w:rFonts w:ascii="Times New Roman" w:hAnsi="Times New Roman" w:cs="Times New Roman"/>
          <w:sz w:val="24"/>
          <w:szCs w:val="24"/>
        </w:rPr>
      </w:pPr>
    </w:p>
    <w:p w:rsidR="00003736" w:rsidRPr="00B90BB3" w:rsidRDefault="00003736" w:rsidP="00003736">
      <w:pPr>
        <w:rPr>
          <w:rFonts w:ascii="Times New Roman" w:hAnsi="Times New Roman" w:cs="Times New Roman"/>
          <w:sz w:val="24"/>
          <w:szCs w:val="24"/>
        </w:rPr>
      </w:pPr>
    </w:p>
    <w:p w:rsidR="00003736" w:rsidRPr="00B90BB3" w:rsidRDefault="00003736" w:rsidP="00003736">
      <w:pPr>
        <w:rPr>
          <w:rFonts w:ascii="Times New Roman" w:hAnsi="Times New Roman" w:cs="Times New Roman"/>
          <w:sz w:val="24"/>
          <w:szCs w:val="24"/>
        </w:rPr>
      </w:pPr>
    </w:p>
    <w:p w:rsidR="00003736" w:rsidRPr="00B90BB3" w:rsidRDefault="00003736" w:rsidP="00003736">
      <w:pPr>
        <w:rPr>
          <w:rFonts w:ascii="Times New Roman" w:hAnsi="Times New Roman" w:cs="Times New Roman"/>
          <w:sz w:val="24"/>
          <w:szCs w:val="24"/>
        </w:rPr>
      </w:pPr>
    </w:p>
    <w:p w:rsidR="00003736" w:rsidRPr="00B90BB3" w:rsidRDefault="00327F83" w:rsidP="00327F83">
      <w:pPr>
        <w:tabs>
          <w:tab w:val="left" w:pos="8164"/>
        </w:tabs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ab/>
      </w:r>
    </w:p>
    <w:p w:rsidR="00003736" w:rsidRPr="00B90BB3" w:rsidRDefault="00003736" w:rsidP="00003736">
      <w:pPr>
        <w:rPr>
          <w:rFonts w:ascii="Times New Roman" w:hAnsi="Times New Roman" w:cs="Times New Roman"/>
          <w:sz w:val="24"/>
          <w:szCs w:val="24"/>
        </w:rPr>
      </w:pPr>
    </w:p>
    <w:p w:rsidR="00003736" w:rsidRPr="00B90BB3" w:rsidRDefault="00003736" w:rsidP="00003736">
      <w:pPr>
        <w:rPr>
          <w:rFonts w:ascii="Times New Roman" w:hAnsi="Times New Roman" w:cs="Times New Roman"/>
          <w:sz w:val="24"/>
          <w:szCs w:val="24"/>
        </w:rPr>
      </w:pPr>
    </w:p>
    <w:p w:rsidR="00003736" w:rsidRPr="00B90BB3" w:rsidRDefault="00003736" w:rsidP="00003736">
      <w:pPr>
        <w:rPr>
          <w:rFonts w:ascii="Times New Roman" w:hAnsi="Times New Roman" w:cs="Times New Roman"/>
          <w:sz w:val="24"/>
          <w:szCs w:val="24"/>
        </w:rPr>
      </w:pPr>
    </w:p>
    <w:p w:rsidR="00327F83" w:rsidRPr="00B90BB3" w:rsidRDefault="00327F83" w:rsidP="00294261">
      <w:p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 wp14:anchorId="4099010F" wp14:editId="48CA81D4">
            <wp:simplePos x="0" y="0"/>
            <wp:positionH relativeFrom="column">
              <wp:posOffset>2073496</wp:posOffset>
            </wp:positionH>
            <wp:positionV relativeFrom="paragraph">
              <wp:posOffset>10050</wp:posOffset>
            </wp:positionV>
            <wp:extent cx="2305878" cy="1257752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878" cy="1257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F83" w:rsidRPr="00B90BB3" w:rsidRDefault="00327F83" w:rsidP="00294261">
      <w:pPr>
        <w:rPr>
          <w:rFonts w:ascii="Times New Roman" w:hAnsi="Times New Roman" w:cs="Times New Roman"/>
          <w:sz w:val="24"/>
          <w:szCs w:val="24"/>
        </w:rPr>
      </w:pPr>
    </w:p>
    <w:p w:rsidR="00327F83" w:rsidRPr="00B90BB3" w:rsidRDefault="00327F83" w:rsidP="00294261">
      <w:pPr>
        <w:rPr>
          <w:rFonts w:ascii="Times New Roman" w:hAnsi="Times New Roman" w:cs="Times New Roman"/>
          <w:sz w:val="24"/>
          <w:szCs w:val="24"/>
        </w:rPr>
      </w:pPr>
    </w:p>
    <w:p w:rsidR="000B1438" w:rsidRPr="00B90BB3" w:rsidRDefault="000B1438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35FD" w:rsidRPr="00B90BB3" w:rsidRDefault="000B1438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 wp14:anchorId="20CB51E5" wp14:editId="33117CC2">
            <wp:simplePos x="0" y="0"/>
            <wp:positionH relativeFrom="column">
              <wp:posOffset>2081889</wp:posOffset>
            </wp:positionH>
            <wp:positionV relativeFrom="paragraph">
              <wp:posOffset>738119</wp:posOffset>
            </wp:positionV>
            <wp:extent cx="2186609" cy="1430655"/>
            <wp:effectExtent l="0" t="0" r="444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09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 wp14:anchorId="7CD41A0B" wp14:editId="6FF81D37">
            <wp:simplePos x="0" y="0"/>
            <wp:positionH relativeFrom="margin">
              <wp:align>left</wp:align>
            </wp:positionH>
            <wp:positionV relativeFrom="paragraph">
              <wp:posOffset>761614</wp:posOffset>
            </wp:positionV>
            <wp:extent cx="2122999" cy="141478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99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F83" w:rsidRPr="00B90BB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( 65,6 % 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, 31,3 %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(75 %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), as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of workshop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 (75 %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, 21,9 % </w:t>
      </w:r>
      <w:proofErr w:type="spellStart"/>
      <w:r w:rsidR="00327F83" w:rsidRPr="00B90BB3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="00327F83" w:rsidRPr="00B90B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5FD" w:rsidRPr="00B90BB3" w:rsidRDefault="00327F83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 wp14:anchorId="0231736C" wp14:editId="3E25AA4F">
            <wp:simplePos x="0" y="0"/>
            <wp:positionH relativeFrom="column">
              <wp:posOffset>4117009</wp:posOffset>
            </wp:positionH>
            <wp:positionV relativeFrom="paragraph">
              <wp:posOffset>4390</wp:posOffset>
            </wp:positionV>
            <wp:extent cx="2138300" cy="1359673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00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5FD" w:rsidRPr="00B90BB3" w:rsidRDefault="00B935FD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35FD" w:rsidRPr="00B90BB3" w:rsidRDefault="00B935FD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35FD" w:rsidRPr="00B90BB3" w:rsidRDefault="00B935FD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7F83" w:rsidRPr="00B90BB3" w:rsidRDefault="00327F83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7F83" w:rsidRPr="00B90BB3" w:rsidRDefault="000B1438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 wp14:anchorId="635BE6AF" wp14:editId="57ADC561">
            <wp:simplePos x="0" y="0"/>
            <wp:positionH relativeFrom="margin">
              <wp:posOffset>1500561</wp:posOffset>
            </wp:positionH>
            <wp:positionV relativeFrom="paragraph">
              <wp:posOffset>411121</wp:posOffset>
            </wp:positionV>
            <wp:extent cx="2717665" cy="1534602"/>
            <wp:effectExtent l="0" t="0" r="6985" b="889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665" cy="153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?”,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(40,6 %).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presantation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(25 %).</w:t>
      </w:r>
    </w:p>
    <w:p w:rsidR="00327F83" w:rsidRPr="00B90BB3" w:rsidRDefault="00327F83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7F83" w:rsidRPr="00B90BB3" w:rsidRDefault="00327F83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7F83" w:rsidRPr="00B90BB3" w:rsidRDefault="00327F83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1438" w:rsidRPr="00B90BB3" w:rsidRDefault="000B1438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1438" w:rsidRPr="00B90BB3" w:rsidRDefault="000B1438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17B7" w:rsidRPr="00B90BB3" w:rsidRDefault="00F117B7" w:rsidP="00F117B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BB3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?",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"</w:t>
      </w:r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3D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animal</w:t>
      </w:r>
      <w:r w:rsidRPr="00B90B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"(31,3 %)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ladybird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(21,9 %),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while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none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liked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Origami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moving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animals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17B7" w:rsidRPr="00B90BB3" w:rsidRDefault="00F117B7" w:rsidP="00F117B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workshops</w:t>
      </w:r>
      <w:proofErr w:type="spellEnd"/>
      <w:r w:rsidRPr="00B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117B7" w:rsidRPr="00B90BB3" w:rsidRDefault="00F117B7" w:rsidP="00F117B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: 15,6 %</w:t>
      </w:r>
    </w:p>
    <w:p w:rsidR="00F117B7" w:rsidRPr="00B90BB3" w:rsidRDefault="00F117B7" w:rsidP="00F117B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genrators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: 15,6 %</w:t>
      </w:r>
    </w:p>
    <w:p w:rsidR="00F117B7" w:rsidRPr="00B90BB3" w:rsidRDefault="00F117B7" w:rsidP="00F117B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windroses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genrators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: 3,1 %</w:t>
      </w:r>
    </w:p>
    <w:p w:rsidR="00F117B7" w:rsidRPr="00B90BB3" w:rsidRDefault="00F117B7" w:rsidP="00F117B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genrators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. 12,5 %</w:t>
      </w:r>
    </w:p>
    <w:p w:rsidR="00F117B7" w:rsidRPr="00B90BB3" w:rsidRDefault="00F117B7" w:rsidP="00F117B7">
      <w:pPr>
        <w:pStyle w:val="ListeParagraf"/>
        <w:ind w:left="142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1" locked="0" layoutInCell="1" allowOverlap="1" wp14:anchorId="0C66F931" wp14:editId="6572793B">
            <wp:simplePos x="0" y="0"/>
            <wp:positionH relativeFrom="column">
              <wp:posOffset>1779684</wp:posOffset>
            </wp:positionH>
            <wp:positionV relativeFrom="paragraph">
              <wp:posOffset>3507</wp:posOffset>
            </wp:positionV>
            <wp:extent cx="3034831" cy="1589347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31" cy="158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B7" w:rsidRPr="00B90BB3" w:rsidRDefault="00F117B7" w:rsidP="00F117B7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0B1438" w:rsidRPr="00B90BB3" w:rsidRDefault="000B1438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1438" w:rsidRPr="00B90BB3" w:rsidRDefault="00F117B7" w:rsidP="00F117B7">
      <w:pPr>
        <w:tabs>
          <w:tab w:val="left" w:pos="3569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ab/>
      </w:r>
    </w:p>
    <w:p w:rsidR="00F117B7" w:rsidRPr="00B90BB3" w:rsidRDefault="00F117B7" w:rsidP="00B90BB3">
      <w:pPr>
        <w:rPr>
          <w:rFonts w:ascii="Times New Roman" w:hAnsi="Times New Roman" w:cs="Times New Roman"/>
          <w:sz w:val="24"/>
          <w:szCs w:val="24"/>
        </w:rPr>
      </w:pPr>
    </w:p>
    <w:p w:rsidR="00B90BB3" w:rsidRPr="00B90BB3" w:rsidRDefault="00B90BB3" w:rsidP="00B90BB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1" locked="0" layoutInCell="1" allowOverlap="1" wp14:anchorId="1F97EE65" wp14:editId="22A16220">
            <wp:simplePos x="0" y="0"/>
            <wp:positionH relativeFrom="margin">
              <wp:posOffset>3950114</wp:posOffset>
            </wp:positionH>
            <wp:positionV relativeFrom="paragraph">
              <wp:posOffset>172168</wp:posOffset>
            </wp:positionV>
            <wp:extent cx="2521440" cy="1637859"/>
            <wp:effectExtent l="0" t="0" r="0" b="63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440" cy="1637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B7" w:rsidRPr="00B90BB3">
        <w:rPr>
          <w:rFonts w:ascii="Times New Roman" w:hAnsi="Times New Roman" w:cs="Times New Roman"/>
          <w:sz w:val="24"/>
          <w:szCs w:val="24"/>
        </w:rPr>
        <w:t>ratings</w:t>
      </w:r>
      <w:proofErr w:type="spellEnd"/>
      <w:r w:rsidR="00F117B7" w:rsidRPr="00B90B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0BB3" w:rsidRPr="00B90BB3" w:rsidRDefault="00B90BB3" w:rsidP="00B90B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b/>
          <w:sz w:val="24"/>
          <w:szCs w:val="24"/>
        </w:rPr>
        <w:t>5</w:t>
      </w:r>
      <w:r w:rsidRPr="00B90BB3">
        <w:rPr>
          <w:rFonts w:ascii="Times New Roman" w:hAnsi="Times New Roman" w:cs="Times New Roman"/>
          <w:sz w:val="24"/>
          <w:szCs w:val="24"/>
        </w:rPr>
        <w:t xml:space="preserve"> – 84,4 %, </w:t>
      </w:r>
      <w:r w:rsidRPr="00B90BB3">
        <w:rPr>
          <w:rFonts w:ascii="Times New Roman" w:hAnsi="Times New Roman" w:cs="Times New Roman"/>
          <w:b/>
          <w:sz w:val="24"/>
          <w:szCs w:val="24"/>
        </w:rPr>
        <w:t>4</w:t>
      </w:r>
      <w:r w:rsidR="00F117B7" w:rsidRPr="00B90BB3">
        <w:rPr>
          <w:rFonts w:ascii="Times New Roman" w:hAnsi="Times New Roman" w:cs="Times New Roman"/>
          <w:sz w:val="24"/>
          <w:szCs w:val="24"/>
        </w:rPr>
        <w:t xml:space="preserve"> – </w:t>
      </w:r>
      <w:r w:rsidRPr="00B90BB3">
        <w:rPr>
          <w:rFonts w:ascii="Times New Roman" w:hAnsi="Times New Roman" w:cs="Times New Roman"/>
          <w:sz w:val="24"/>
          <w:szCs w:val="24"/>
        </w:rPr>
        <w:t xml:space="preserve">9,4 </w:t>
      </w:r>
      <w:r w:rsidR="00F117B7" w:rsidRPr="00B90BB3">
        <w:rPr>
          <w:rFonts w:ascii="Times New Roman" w:hAnsi="Times New Roman" w:cs="Times New Roman"/>
          <w:sz w:val="24"/>
          <w:szCs w:val="24"/>
        </w:rPr>
        <w:t xml:space="preserve">%, </w:t>
      </w:r>
      <w:r w:rsidR="00F117B7" w:rsidRPr="00B90BB3">
        <w:rPr>
          <w:rFonts w:ascii="Times New Roman" w:hAnsi="Times New Roman" w:cs="Times New Roman"/>
          <w:b/>
          <w:sz w:val="24"/>
          <w:szCs w:val="24"/>
        </w:rPr>
        <w:t>3</w:t>
      </w:r>
      <w:r w:rsidR="00F117B7" w:rsidRPr="00B90BB3">
        <w:rPr>
          <w:rFonts w:ascii="Times New Roman" w:hAnsi="Times New Roman" w:cs="Times New Roman"/>
          <w:sz w:val="24"/>
          <w:szCs w:val="24"/>
        </w:rPr>
        <w:t xml:space="preserve"> – </w:t>
      </w:r>
      <w:r w:rsidRPr="00B90BB3">
        <w:rPr>
          <w:rFonts w:ascii="Times New Roman" w:hAnsi="Times New Roman" w:cs="Times New Roman"/>
          <w:sz w:val="24"/>
          <w:szCs w:val="24"/>
        </w:rPr>
        <w:t xml:space="preserve">6,3 </w:t>
      </w:r>
      <w:r w:rsidR="00F117B7" w:rsidRPr="00B90BB3">
        <w:rPr>
          <w:rFonts w:ascii="Times New Roman" w:hAnsi="Times New Roman" w:cs="Times New Roman"/>
          <w:sz w:val="24"/>
          <w:szCs w:val="24"/>
        </w:rPr>
        <w:t xml:space="preserve">% </w:t>
      </w:r>
      <w:r w:rsidRPr="00B90B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90BB3" w:rsidRPr="00B90BB3" w:rsidRDefault="00B90BB3" w:rsidP="00B90B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BB3" w:rsidRPr="00B90BB3" w:rsidRDefault="00B90BB3" w:rsidP="00B90B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3E25" w:rsidRDefault="00B90BB3" w:rsidP="00523E25">
      <w:pPr>
        <w:ind w:left="708"/>
      </w:pPr>
      <w:proofErr w:type="spellStart"/>
      <w:r>
        <w:lastRenderedPageBreak/>
        <w:t>Beside</w:t>
      </w:r>
      <w:r w:rsidR="00523E25">
        <w:t>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, </w:t>
      </w:r>
      <w:proofErr w:type="spellStart"/>
      <w:r w:rsidR="00523E25">
        <w:t>t</w:t>
      </w:r>
      <w:r>
        <w:t>here</w:t>
      </w:r>
      <w:proofErr w:type="spellEnd"/>
      <w:r>
        <w:t xml:space="preserve"> </w:t>
      </w:r>
      <w:proofErr w:type="spellStart"/>
      <w:r w:rsidR="00523E25"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: </w:t>
      </w:r>
    </w:p>
    <w:p w:rsidR="00B90BB3" w:rsidRPr="00523E25" w:rsidRDefault="00B90BB3" w:rsidP="00523E2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Praise</w:t>
      </w:r>
      <w:proofErr w:type="spellEnd"/>
      <w:r>
        <w:t xml:space="preserve"> / </w:t>
      </w:r>
      <w:proofErr w:type="spellStart"/>
      <w:r>
        <w:t>criticism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r w:rsidR="00523E25">
        <w:t xml:space="preserve">9 </w:t>
      </w:r>
      <w:proofErr w:type="spellStart"/>
      <w:r w:rsidR="00523E25">
        <w:t>responses</w:t>
      </w:r>
      <w:proofErr w:type="spellEnd"/>
      <w:r w:rsidR="00523E25">
        <w:t xml:space="preserve"> </w:t>
      </w:r>
      <w:proofErr w:type="spellStart"/>
      <w:r w:rsidR="00523E25">
        <w:t>such</w:t>
      </w:r>
      <w:proofErr w:type="spellEnd"/>
      <w:r w:rsidR="00523E25">
        <w:t xml:space="preserve"> as:</w:t>
      </w:r>
    </w:p>
    <w:p w:rsidR="00523E25" w:rsidRPr="00523E25" w:rsidRDefault="00523E25" w:rsidP="00523E2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E25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</w:p>
    <w:p w:rsidR="00523E25" w:rsidRPr="00523E25" w:rsidRDefault="00523E25" w:rsidP="00523E2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523E2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enjoyable</w:t>
      </w:r>
      <w:proofErr w:type="spellEnd"/>
    </w:p>
    <w:p w:rsidR="00523E25" w:rsidRPr="00523E25" w:rsidRDefault="00523E25" w:rsidP="00523E2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E25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suficent</w:t>
      </w:r>
      <w:proofErr w:type="spellEnd"/>
    </w:p>
    <w:p w:rsidR="00523E25" w:rsidRPr="00523E25" w:rsidRDefault="00523E25" w:rsidP="00523E2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E25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</w:p>
    <w:p w:rsidR="00523E25" w:rsidRPr="00523E25" w:rsidRDefault="00523E25" w:rsidP="00523E2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E25">
        <w:rPr>
          <w:rFonts w:ascii="Times New Roman" w:hAnsi="Times New Roman" w:cs="Times New Roman"/>
          <w:sz w:val="24"/>
          <w:szCs w:val="24"/>
        </w:rPr>
        <w:t>Egiticiydi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ve güzeldi</w:t>
      </w:r>
    </w:p>
    <w:p w:rsidR="00523E25" w:rsidRPr="00523E25" w:rsidRDefault="00523E25" w:rsidP="00523E2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3E25">
        <w:rPr>
          <w:rFonts w:ascii="Times New Roman" w:hAnsi="Times New Roman" w:cs="Times New Roman"/>
          <w:sz w:val="24"/>
          <w:szCs w:val="24"/>
        </w:rPr>
        <w:t xml:space="preserve">Çok iyi ve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egiticiydi</w:t>
      </w:r>
      <w:proofErr w:type="spellEnd"/>
    </w:p>
    <w:p w:rsidR="00523E25" w:rsidRPr="00523E25" w:rsidRDefault="00523E25" w:rsidP="00523E2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3E25">
        <w:rPr>
          <w:rFonts w:ascii="Times New Roman" w:hAnsi="Times New Roman" w:cs="Times New Roman"/>
          <w:sz w:val="24"/>
          <w:szCs w:val="24"/>
        </w:rPr>
        <w:t>:(</w:t>
      </w:r>
    </w:p>
    <w:p w:rsidR="00523E25" w:rsidRPr="00523E25" w:rsidRDefault="00523E25" w:rsidP="00523E2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3E25">
        <w:rPr>
          <w:rFonts w:ascii="Segoe UI Symbol" w:hAnsi="Segoe UI Symbol" w:cs="Segoe UI Symbol"/>
          <w:sz w:val="24"/>
          <w:szCs w:val="24"/>
        </w:rPr>
        <w:t>👍</w:t>
      </w:r>
    </w:p>
    <w:p w:rsidR="00523E25" w:rsidRDefault="00523E25" w:rsidP="00523E2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E25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>.</w:t>
      </w:r>
    </w:p>
    <w:p w:rsidR="00523E25" w:rsidRDefault="00523E25" w:rsidP="00523E2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3E25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25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3E25" w:rsidRDefault="00523E25" w:rsidP="00523E2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523E25" w:rsidRDefault="00523E25" w:rsidP="00523E2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drawings</w:t>
      </w:r>
      <w:proofErr w:type="spellEnd"/>
    </w:p>
    <w:p w:rsidR="00523E25" w:rsidRPr="00523E25" w:rsidRDefault="00523E25" w:rsidP="00523E2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</w:p>
    <w:p w:rsidR="00A014BC" w:rsidRPr="00523E25" w:rsidRDefault="00327F83" w:rsidP="00C26B1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E25">
        <w:rPr>
          <w:rFonts w:ascii="Times New Roman" w:hAnsi="Times New Roman" w:cs="Times New Roman"/>
          <w:i/>
          <w:sz w:val="24"/>
          <w:szCs w:val="24"/>
        </w:rPr>
        <w:t xml:space="preserve">As </w:t>
      </w:r>
      <w:proofErr w:type="spellStart"/>
      <w:r w:rsidR="00A014BC" w:rsidRPr="00523E25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A014BC" w:rsidRPr="00523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4BC" w:rsidRPr="00523E2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014BC" w:rsidRPr="00523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4BC" w:rsidRPr="00523E25">
        <w:rPr>
          <w:rFonts w:ascii="Times New Roman" w:hAnsi="Times New Roman" w:cs="Times New Roman"/>
          <w:i/>
          <w:sz w:val="24"/>
          <w:szCs w:val="24"/>
        </w:rPr>
        <w:t>teachers</w:t>
      </w:r>
      <w:proofErr w:type="spellEnd"/>
      <w:r w:rsidR="00A014BC" w:rsidRPr="00523E2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014BC" w:rsidRPr="00523E2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014BC" w:rsidRPr="00523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4BC" w:rsidRPr="00523E25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="00A014BC" w:rsidRPr="00523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4BC" w:rsidRPr="00523E25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="00A014BC" w:rsidRPr="00523E25">
        <w:rPr>
          <w:rFonts w:ascii="Times New Roman" w:hAnsi="Times New Roman" w:cs="Times New Roman"/>
          <w:i/>
          <w:sz w:val="24"/>
          <w:szCs w:val="24"/>
        </w:rPr>
        <w:t>:</w:t>
      </w:r>
    </w:p>
    <w:p w:rsidR="00516B9E" w:rsidRPr="00B90BB3" w:rsidRDefault="00A014BC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Was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plan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schedule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clear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Was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enough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time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activities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planned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by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coordinator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mobility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?",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affirmative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.</w:t>
      </w:r>
    </w:p>
    <w:p w:rsidR="00516B9E" w:rsidRPr="00B90BB3" w:rsidRDefault="00A014BC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Did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unexpected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problems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occur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during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  <w:u w:val="single"/>
        </w:rPr>
        <w:t>mobility</w:t>
      </w:r>
      <w:proofErr w:type="spellEnd"/>
      <w:r w:rsidRPr="00B90BB3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B90BB3">
        <w:rPr>
          <w:rFonts w:ascii="Times New Roman" w:hAnsi="Times New Roman" w:cs="Times New Roman"/>
          <w:sz w:val="24"/>
          <w:szCs w:val="24"/>
        </w:rPr>
        <w:t xml:space="preserve">" 4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"No"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6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". As an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unexpected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a problem but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BB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cahanges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Schedule.</w:t>
      </w:r>
      <w:r w:rsidR="00C26B1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ineternet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 xml:space="preserve"> problem but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overcame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succesfully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B17" w:rsidRPr="00B90BB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C26B17" w:rsidRPr="00B90BB3">
        <w:rPr>
          <w:rFonts w:ascii="Times New Roman" w:hAnsi="Times New Roman" w:cs="Times New Roman"/>
          <w:sz w:val="24"/>
          <w:szCs w:val="24"/>
        </w:rPr>
        <w:t>.</w:t>
      </w:r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17" w:rsidRPr="00B90BB3" w:rsidRDefault="00A014BC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“</w:t>
      </w:r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 xml:space="preserve">How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>well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>was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>the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>mobility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u w:val="single"/>
          <w:shd w:val="clear" w:color="auto" w:fill="FFFFFF"/>
        </w:rPr>
        <w:t>organized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?”, 7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teachers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found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the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organization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the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mobility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perfect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(5)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while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2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teacher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answered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very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well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(4)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and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1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teacher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answered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well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(3).</w:t>
      </w: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90BB3">
        <w:rPr>
          <w:rFonts w:ascii="Times New Roman" w:hAnsi="Times New Roman" w:cs="Times New Roman"/>
          <w:noProof/>
          <w:color w:val="202124"/>
          <w:spacing w:val="3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61312" behindDoc="1" locked="0" layoutInCell="1" allowOverlap="1" wp14:anchorId="451C169F" wp14:editId="619CBC62">
            <wp:simplePos x="0" y="0"/>
            <wp:positionH relativeFrom="column">
              <wp:posOffset>2826385</wp:posOffset>
            </wp:positionH>
            <wp:positionV relativeFrom="paragraph">
              <wp:posOffset>42545</wp:posOffset>
            </wp:positionV>
            <wp:extent cx="2663190" cy="2546350"/>
            <wp:effectExtent l="0" t="0" r="3810" b="635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BB3">
        <w:rPr>
          <w:rFonts w:ascii="Times New Roman" w:hAnsi="Times New Roman" w:cs="Times New Roman"/>
          <w:noProof/>
          <w:color w:val="202124"/>
          <w:spacing w:val="3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60288" behindDoc="1" locked="0" layoutInCell="1" allowOverlap="1" wp14:anchorId="54F3E7A6" wp14:editId="2C0AA24C">
            <wp:simplePos x="0" y="0"/>
            <wp:positionH relativeFrom="margin">
              <wp:posOffset>435610</wp:posOffset>
            </wp:positionH>
            <wp:positionV relativeFrom="paragraph">
              <wp:posOffset>2844</wp:posOffset>
            </wp:positionV>
            <wp:extent cx="2391410" cy="2615565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26B17" w:rsidRPr="00B90BB3" w:rsidRDefault="00C26B17" w:rsidP="00C26B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color w:val="202124"/>
          <w:spacing w:val="3"/>
          <w:sz w:val="24"/>
          <w:szCs w:val="24"/>
          <w:shd w:val="clear" w:color="auto" w:fill="FFFFFF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58DED080" wp14:editId="76F19856">
            <wp:simplePos x="0" y="0"/>
            <wp:positionH relativeFrom="margin">
              <wp:posOffset>-333955</wp:posOffset>
            </wp:positionH>
            <wp:positionV relativeFrom="paragraph">
              <wp:posOffset>412971</wp:posOffset>
            </wp:positionV>
            <wp:extent cx="3455827" cy="16777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827" cy="167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satisfied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in general,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positively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.</w:t>
      </w:r>
    </w:p>
    <w:p w:rsidR="00C26B17" w:rsidRPr="00B90BB3" w:rsidRDefault="00C26B17" w:rsidP="005D5D57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2D6E1347" wp14:editId="72E66454">
            <wp:simplePos x="0" y="0"/>
            <wp:positionH relativeFrom="page">
              <wp:posOffset>4198123</wp:posOffset>
            </wp:positionH>
            <wp:positionV relativeFrom="paragraph">
              <wp:posOffset>5715</wp:posOffset>
            </wp:positionV>
            <wp:extent cx="3023648" cy="1542553"/>
            <wp:effectExtent l="0" t="0" r="5715" b="63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48" cy="154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13C" w:rsidRPr="00B90BB3" w:rsidRDefault="00CD713C" w:rsidP="005D5D57">
      <w:pPr>
        <w:rPr>
          <w:rFonts w:ascii="Times New Roman" w:hAnsi="Times New Roman" w:cs="Times New Roman"/>
          <w:sz w:val="24"/>
          <w:szCs w:val="24"/>
        </w:rPr>
      </w:pPr>
    </w:p>
    <w:p w:rsidR="00CD713C" w:rsidRPr="00B90BB3" w:rsidRDefault="00CD713C" w:rsidP="00CD713C">
      <w:pPr>
        <w:rPr>
          <w:rFonts w:ascii="Times New Roman" w:hAnsi="Times New Roman" w:cs="Times New Roman"/>
          <w:sz w:val="24"/>
          <w:szCs w:val="24"/>
        </w:rPr>
      </w:pPr>
    </w:p>
    <w:p w:rsidR="00CD713C" w:rsidRPr="00B90BB3" w:rsidRDefault="00CD713C" w:rsidP="00CD713C">
      <w:pPr>
        <w:rPr>
          <w:rFonts w:ascii="Times New Roman" w:hAnsi="Times New Roman" w:cs="Times New Roman"/>
          <w:sz w:val="24"/>
          <w:szCs w:val="24"/>
        </w:rPr>
      </w:pPr>
    </w:p>
    <w:p w:rsidR="00CD713C" w:rsidRPr="00B90BB3" w:rsidRDefault="00CD713C" w:rsidP="00CD713C">
      <w:pPr>
        <w:rPr>
          <w:rFonts w:ascii="Times New Roman" w:hAnsi="Times New Roman" w:cs="Times New Roman"/>
          <w:sz w:val="24"/>
          <w:szCs w:val="24"/>
        </w:rPr>
      </w:pPr>
    </w:p>
    <w:p w:rsidR="00CD713C" w:rsidRPr="00B90BB3" w:rsidRDefault="00CD713C" w:rsidP="00CD713C">
      <w:pPr>
        <w:rPr>
          <w:rFonts w:ascii="Times New Roman" w:hAnsi="Times New Roman" w:cs="Times New Roman"/>
          <w:sz w:val="24"/>
          <w:szCs w:val="24"/>
        </w:rPr>
      </w:pPr>
    </w:p>
    <w:p w:rsidR="00CD713C" w:rsidRPr="00B90BB3" w:rsidRDefault="00CD713C" w:rsidP="00CD71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50A3694A" wp14:editId="280B1B0B">
            <wp:simplePos x="0" y="0"/>
            <wp:positionH relativeFrom="column">
              <wp:posOffset>2527217</wp:posOffset>
            </wp:positionH>
            <wp:positionV relativeFrom="paragraph">
              <wp:posOffset>300935</wp:posOffset>
            </wp:positionV>
            <wp:extent cx="3694580" cy="1598212"/>
            <wp:effectExtent l="0" t="0" r="1270" b="254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451" cy="160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workshops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that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they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would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like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to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attend</w:t>
      </w:r>
      <w:proofErr w:type="spellEnd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90BB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again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13C" w:rsidRPr="00B90BB3" w:rsidRDefault="00CD713C" w:rsidP="00CD71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: %10</w:t>
      </w:r>
    </w:p>
    <w:p w:rsidR="00CD713C" w:rsidRPr="00B90BB3" w:rsidRDefault="00CD713C" w:rsidP="00CD71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genrators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: %10</w:t>
      </w:r>
    </w:p>
    <w:p w:rsidR="00CD713C" w:rsidRPr="00B90BB3" w:rsidRDefault="00CD713C" w:rsidP="00CD71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: %10</w:t>
      </w:r>
    </w:p>
    <w:p w:rsidR="00CD713C" w:rsidRPr="00B90BB3" w:rsidRDefault="00CD713C" w:rsidP="00CD71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 xml:space="preserve">3D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: %40</w:t>
      </w:r>
    </w:p>
    <w:p w:rsidR="00C26B17" w:rsidRPr="00B90BB3" w:rsidRDefault="00CD713C" w:rsidP="00CD71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: %30</w:t>
      </w:r>
    </w:p>
    <w:p w:rsidR="0057078E" w:rsidRDefault="0057078E" w:rsidP="00CD713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D713C" w:rsidRPr="00B90BB3" w:rsidRDefault="00CD713C" w:rsidP="0057078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Praise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:</w:t>
      </w:r>
    </w:p>
    <w:p w:rsidR="00516B9E" w:rsidRPr="00B90BB3" w:rsidRDefault="00516B9E" w:rsidP="00516B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>•</w:t>
      </w:r>
      <w:r w:rsidRPr="00B90B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educative</w:t>
      </w:r>
      <w:proofErr w:type="spellEnd"/>
    </w:p>
    <w:p w:rsidR="00516B9E" w:rsidRPr="00B90BB3" w:rsidRDefault="00516B9E" w:rsidP="00516B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>•</w:t>
      </w:r>
      <w:r w:rsidRPr="00B90BB3">
        <w:rPr>
          <w:rFonts w:ascii="Times New Roman" w:hAnsi="Times New Roman" w:cs="Times New Roman"/>
          <w:sz w:val="24"/>
          <w:szCs w:val="24"/>
        </w:rPr>
        <w:tab/>
        <w:t>IT WAS EDUCATIONAL FOR OUR STUDENTS</w:t>
      </w:r>
    </w:p>
    <w:p w:rsidR="00516B9E" w:rsidRPr="00B90BB3" w:rsidRDefault="00516B9E" w:rsidP="00516B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>•</w:t>
      </w:r>
      <w:r w:rsidRPr="00B90BB3">
        <w:rPr>
          <w:rFonts w:ascii="Times New Roman" w:hAnsi="Times New Roman" w:cs="Times New Roman"/>
          <w:sz w:val="24"/>
          <w:szCs w:val="24"/>
        </w:rPr>
        <w:tab/>
        <w:t xml:space="preserve">Learning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tribunes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.</w:t>
      </w:r>
    </w:p>
    <w:p w:rsidR="00516B9E" w:rsidRPr="00B90BB3" w:rsidRDefault="00516B9E" w:rsidP="00516B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>•</w:t>
      </w:r>
      <w:r w:rsidRPr="00B90B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mobility</w:t>
      </w:r>
      <w:proofErr w:type="spellEnd"/>
    </w:p>
    <w:p w:rsidR="00516B9E" w:rsidRPr="00B90BB3" w:rsidRDefault="00516B9E" w:rsidP="0057078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>•</w:t>
      </w:r>
      <w:r w:rsidRPr="00B90B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516B9E" w:rsidRPr="00B90BB3" w:rsidRDefault="00516B9E" w:rsidP="00516B9E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.</w:t>
      </w:r>
    </w:p>
    <w:p w:rsidR="00516B9E" w:rsidRPr="00B90BB3" w:rsidRDefault="00516B9E" w:rsidP="00516B9E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differently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B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16B9E" w:rsidRPr="00B90BB3" w:rsidRDefault="00516B9E" w:rsidP="00516B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>•</w:t>
      </w:r>
      <w:r w:rsidRPr="00B90BB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90BB3">
        <w:rPr>
          <w:rFonts w:ascii="Times New Roman" w:hAnsi="Times New Roman" w:cs="Times New Roman"/>
          <w:sz w:val="24"/>
          <w:szCs w:val="24"/>
        </w:rPr>
        <w:t>Congratulations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16B9E" w:rsidRPr="00B90BB3" w:rsidRDefault="00516B9E" w:rsidP="00516B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>•</w:t>
      </w:r>
      <w:r w:rsidRPr="00B90B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BB3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!</w:t>
      </w:r>
    </w:p>
    <w:p w:rsidR="00516B9E" w:rsidRPr="00B90BB3" w:rsidRDefault="00516B9E" w:rsidP="00523E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90BB3">
        <w:rPr>
          <w:rFonts w:ascii="Times New Roman" w:hAnsi="Times New Roman" w:cs="Times New Roman"/>
          <w:sz w:val="24"/>
          <w:szCs w:val="24"/>
        </w:rPr>
        <w:t>•</w:t>
      </w:r>
      <w:r w:rsidRPr="00B90BB3">
        <w:rPr>
          <w:rFonts w:ascii="Times New Roman" w:hAnsi="Times New Roman" w:cs="Times New Roman"/>
          <w:sz w:val="24"/>
          <w:szCs w:val="24"/>
        </w:rPr>
        <w:tab/>
        <w:t xml:space="preserve">Great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mobility</w:t>
      </w:r>
      <w:proofErr w:type="spellEnd"/>
    </w:p>
    <w:p w:rsidR="0057078E" w:rsidRPr="0057078E" w:rsidRDefault="00516B9E" w:rsidP="0057078E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90BB3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impression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B90BB3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B90BB3">
        <w:rPr>
          <w:rFonts w:ascii="Times New Roman" w:hAnsi="Times New Roman" w:cs="Times New Roman"/>
          <w:sz w:val="24"/>
          <w:szCs w:val="24"/>
        </w:rPr>
        <w:t>.</w:t>
      </w:r>
      <w:r w:rsid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2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25">
        <w:rPr>
          <w:rFonts w:ascii="Times New Roman" w:hAnsi="Times New Roman" w:cs="Times New Roman"/>
          <w:sz w:val="24"/>
          <w:szCs w:val="24"/>
        </w:rPr>
        <w:t>overcame</w:t>
      </w:r>
      <w:proofErr w:type="spellEnd"/>
      <w:r w:rsid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2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25">
        <w:rPr>
          <w:rFonts w:ascii="Times New Roman" w:hAnsi="Times New Roman" w:cs="Times New Roman"/>
          <w:sz w:val="24"/>
          <w:szCs w:val="24"/>
        </w:rPr>
        <w:t>handicaps</w:t>
      </w:r>
      <w:proofErr w:type="spellEnd"/>
      <w:r w:rsidR="0052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2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523E25">
        <w:rPr>
          <w:rFonts w:ascii="Times New Roman" w:hAnsi="Times New Roman" w:cs="Times New Roman"/>
          <w:sz w:val="24"/>
          <w:szCs w:val="24"/>
        </w:rPr>
        <w:t>.</w:t>
      </w:r>
      <w:r w:rsidRPr="00B9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8E" w:rsidRDefault="00523E25" w:rsidP="0057078E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57078E">
        <w:rPr>
          <w:rFonts w:ascii="Times New Roman" w:hAnsi="Times New Roman" w:cs="Times New Roman"/>
          <w:sz w:val="24"/>
        </w:rPr>
        <w:t>10th</w:t>
      </w:r>
      <w:r w:rsidR="0057078E" w:rsidRPr="005707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078E" w:rsidRPr="0057078E">
        <w:rPr>
          <w:rFonts w:ascii="Times New Roman" w:hAnsi="Times New Roman" w:cs="Times New Roman"/>
          <w:sz w:val="24"/>
        </w:rPr>
        <w:t>February</w:t>
      </w:r>
      <w:proofErr w:type="spellEnd"/>
      <w:r w:rsidR="0057078E" w:rsidRPr="0057078E">
        <w:rPr>
          <w:rFonts w:ascii="Times New Roman" w:hAnsi="Times New Roman" w:cs="Times New Roman"/>
          <w:sz w:val="24"/>
        </w:rPr>
        <w:t xml:space="preserve"> 2023</w:t>
      </w:r>
    </w:p>
    <w:p w:rsidR="00516B9E" w:rsidRPr="0057078E" w:rsidRDefault="00516B9E" w:rsidP="0057078E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57078E">
        <w:rPr>
          <w:rFonts w:ascii="Times New Roman" w:hAnsi="Times New Roman" w:cs="Times New Roman"/>
          <w:sz w:val="24"/>
        </w:rPr>
        <w:t xml:space="preserve"> </w:t>
      </w:r>
    </w:p>
    <w:p w:rsidR="0057078E" w:rsidRDefault="00516B9E" w:rsidP="0057078E">
      <w:pPr>
        <w:pStyle w:val="AralkYok"/>
        <w:jc w:val="right"/>
        <w:rPr>
          <w:rFonts w:ascii="Times New Roman" w:hAnsi="Times New Roman" w:cs="Times New Roman"/>
          <w:sz w:val="24"/>
        </w:rPr>
      </w:pPr>
      <w:proofErr w:type="spellStart"/>
      <w:r w:rsidRPr="0057078E">
        <w:rPr>
          <w:rFonts w:ascii="Times New Roman" w:hAnsi="Times New Roman" w:cs="Times New Roman"/>
          <w:sz w:val="24"/>
        </w:rPr>
        <w:t>Prepared</w:t>
      </w:r>
      <w:proofErr w:type="spellEnd"/>
      <w:r w:rsidRPr="005707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078E">
        <w:rPr>
          <w:rFonts w:ascii="Times New Roman" w:hAnsi="Times New Roman" w:cs="Times New Roman"/>
          <w:sz w:val="24"/>
        </w:rPr>
        <w:t>by</w:t>
      </w:r>
      <w:proofErr w:type="spellEnd"/>
      <w:r w:rsidRPr="0057078E">
        <w:rPr>
          <w:rFonts w:ascii="Times New Roman" w:hAnsi="Times New Roman" w:cs="Times New Roman"/>
          <w:sz w:val="24"/>
        </w:rPr>
        <w:t xml:space="preserve">: </w:t>
      </w:r>
      <w:r w:rsidR="0057078E" w:rsidRPr="0057078E">
        <w:rPr>
          <w:rFonts w:ascii="Times New Roman" w:hAnsi="Times New Roman" w:cs="Times New Roman"/>
          <w:sz w:val="24"/>
        </w:rPr>
        <w:t>Emine TOPDAL</w:t>
      </w:r>
    </w:p>
    <w:p w:rsidR="00516B9E" w:rsidRPr="0057078E" w:rsidRDefault="0057078E" w:rsidP="0057078E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57078E">
        <w:rPr>
          <w:rFonts w:ascii="Times New Roman" w:hAnsi="Times New Roman" w:cs="Times New Roman"/>
          <w:sz w:val="24"/>
        </w:rPr>
        <w:t>(</w:t>
      </w:r>
      <w:proofErr w:type="spellStart"/>
      <w:r w:rsidRPr="0057078E">
        <w:rPr>
          <w:rFonts w:ascii="Times New Roman" w:hAnsi="Times New Roman" w:cs="Times New Roman"/>
          <w:sz w:val="24"/>
        </w:rPr>
        <w:t>Coordinator</w:t>
      </w:r>
      <w:proofErr w:type="spellEnd"/>
      <w:r w:rsidR="00141E52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41E52">
        <w:rPr>
          <w:rFonts w:ascii="Times New Roman" w:hAnsi="Times New Roman" w:cs="Times New Roman"/>
          <w:sz w:val="24"/>
        </w:rPr>
        <w:t>the</w:t>
      </w:r>
      <w:proofErr w:type="spellEnd"/>
      <w:r w:rsidR="00141E52">
        <w:rPr>
          <w:rFonts w:ascii="Times New Roman" w:hAnsi="Times New Roman" w:cs="Times New Roman"/>
          <w:sz w:val="24"/>
        </w:rPr>
        <w:t xml:space="preserve"> Virtual </w:t>
      </w:r>
      <w:proofErr w:type="spellStart"/>
      <w:r w:rsidR="00141E52">
        <w:rPr>
          <w:rFonts w:ascii="Times New Roman" w:hAnsi="Times New Roman" w:cs="Times New Roman"/>
          <w:sz w:val="24"/>
        </w:rPr>
        <w:t>Mobility</w:t>
      </w:r>
      <w:proofErr w:type="spellEnd"/>
      <w:r w:rsidR="00141E52">
        <w:rPr>
          <w:rFonts w:ascii="Times New Roman" w:hAnsi="Times New Roman" w:cs="Times New Roman"/>
          <w:sz w:val="24"/>
        </w:rPr>
        <w:t xml:space="preserve"> in</w:t>
      </w:r>
      <w:r w:rsidRPr="0057078E">
        <w:rPr>
          <w:rFonts w:ascii="Times New Roman" w:hAnsi="Times New Roman" w:cs="Times New Roman"/>
          <w:sz w:val="24"/>
        </w:rPr>
        <w:t xml:space="preserve"> Türkiye)</w:t>
      </w:r>
      <w:r w:rsidR="00516B9E" w:rsidRPr="0057078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CD713C" w:rsidRPr="00B90BB3" w:rsidRDefault="00141E52" w:rsidP="0057078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Pamukören Ortaokulu -</w:t>
      </w:r>
      <w:r w:rsidR="0057078E" w:rsidRPr="0057078E">
        <w:rPr>
          <w:rFonts w:ascii="Times New Roman" w:hAnsi="Times New Roman" w:cs="Times New Roman"/>
          <w:sz w:val="24"/>
        </w:rPr>
        <w:t xml:space="preserve"> Kuyucak, TÜRKİYE</w:t>
      </w:r>
    </w:p>
    <w:sectPr w:rsidR="00CD713C" w:rsidRPr="00B90BB3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09" w:rsidRDefault="00F95409" w:rsidP="00560BB5">
      <w:pPr>
        <w:spacing w:after="0" w:line="240" w:lineRule="auto"/>
      </w:pPr>
      <w:r>
        <w:separator/>
      </w:r>
    </w:p>
  </w:endnote>
  <w:endnote w:type="continuationSeparator" w:id="0">
    <w:p w:rsidR="00F95409" w:rsidRDefault="00F95409" w:rsidP="005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09" w:rsidRDefault="00F95409" w:rsidP="00560BB5">
      <w:pPr>
        <w:spacing w:after="0" w:line="240" w:lineRule="auto"/>
      </w:pPr>
      <w:r>
        <w:separator/>
      </w:r>
    </w:p>
  </w:footnote>
  <w:footnote w:type="continuationSeparator" w:id="0">
    <w:p w:rsidR="00F95409" w:rsidRDefault="00F95409" w:rsidP="0056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B5" w:rsidRPr="00B64C69" w:rsidRDefault="000B1438" w:rsidP="00560BB5">
    <w:pPr>
      <w:pStyle w:val="stBilgi"/>
      <w:jc w:val="center"/>
      <w:rPr>
        <w:b/>
        <w:sz w:val="2"/>
      </w:rPr>
    </w:pPr>
    <w:r>
      <w:rPr>
        <w:rFonts w:ascii="docs-Roboto" w:hAnsi="docs-Roboto"/>
        <w:color w:val="202124"/>
        <w:sz w:val="28"/>
        <w:szCs w:val="48"/>
        <w:shd w:val="clear" w:color="auto" w:fill="FFFFFF"/>
      </w:rPr>
      <w:t>"OUR WORLD IS A MACHINE” E</w:t>
    </w:r>
    <w:r w:rsidR="00D55ECB" w:rsidRPr="00B64C69">
      <w:rPr>
        <w:rFonts w:ascii="docs-Roboto" w:hAnsi="docs-Roboto"/>
        <w:color w:val="202124"/>
        <w:sz w:val="28"/>
        <w:szCs w:val="48"/>
        <w:shd w:val="clear" w:color="auto" w:fill="FFFFFF"/>
      </w:rPr>
      <w:t>VALUATION</w:t>
    </w:r>
    <w:r w:rsidR="00B64C69" w:rsidRPr="00B64C69">
      <w:rPr>
        <w:rFonts w:ascii="docs-Roboto" w:hAnsi="docs-Roboto"/>
        <w:color w:val="202124"/>
        <w:sz w:val="28"/>
        <w:szCs w:val="48"/>
        <w:shd w:val="clear" w:color="auto" w:fill="FFFFFF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05E"/>
    <w:multiLevelType w:val="hybridMultilevel"/>
    <w:tmpl w:val="6B32E6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A1D30"/>
    <w:multiLevelType w:val="hybridMultilevel"/>
    <w:tmpl w:val="DC8A15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76DE2"/>
    <w:multiLevelType w:val="hybridMultilevel"/>
    <w:tmpl w:val="403CB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4BA6"/>
    <w:multiLevelType w:val="hybridMultilevel"/>
    <w:tmpl w:val="CE5EA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0FBC"/>
    <w:multiLevelType w:val="hybridMultilevel"/>
    <w:tmpl w:val="A13ADE1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8E3CAD"/>
    <w:multiLevelType w:val="hybridMultilevel"/>
    <w:tmpl w:val="10B409E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6B0014"/>
    <w:multiLevelType w:val="hybridMultilevel"/>
    <w:tmpl w:val="44887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A1859"/>
    <w:multiLevelType w:val="hybridMultilevel"/>
    <w:tmpl w:val="95B4A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61D3"/>
    <w:multiLevelType w:val="hybridMultilevel"/>
    <w:tmpl w:val="546C21F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E596FCE"/>
    <w:multiLevelType w:val="hybridMultilevel"/>
    <w:tmpl w:val="0EEA62F8"/>
    <w:lvl w:ilvl="0" w:tplc="041F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5"/>
    <w:rsid w:val="00003736"/>
    <w:rsid w:val="00042068"/>
    <w:rsid w:val="000B1438"/>
    <w:rsid w:val="0014015D"/>
    <w:rsid w:val="00141E52"/>
    <w:rsid w:val="00294261"/>
    <w:rsid w:val="00327F83"/>
    <w:rsid w:val="00412F6B"/>
    <w:rsid w:val="00516B9E"/>
    <w:rsid w:val="00523E25"/>
    <w:rsid w:val="00560BB5"/>
    <w:rsid w:val="0057078E"/>
    <w:rsid w:val="005D5D57"/>
    <w:rsid w:val="00717CE4"/>
    <w:rsid w:val="007A40AC"/>
    <w:rsid w:val="007F0B3C"/>
    <w:rsid w:val="00893B1C"/>
    <w:rsid w:val="009458F5"/>
    <w:rsid w:val="00A014BC"/>
    <w:rsid w:val="00A9746B"/>
    <w:rsid w:val="00AD31EE"/>
    <w:rsid w:val="00B64C69"/>
    <w:rsid w:val="00B90BB3"/>
    <w:rsid w:val="00B935FD"/>
    <w:rsid w:val="00C13665"/>
    <w:rsid w:val="00C26B17"/>
    <w:rsid w:val="00CD713C"/>
    <w:rsid w:val="00D55ECB"/>
    <w:rsid w:val="00E9050B"/>
    <w:rsid w:val="00F117B7"/>
    <w:rsid w:val="00F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E176"/>
  <w15:chartTrackingRefBased/>
  <w15:docId w15:val="{5862C4C7-89A3-484C-A0BE-5B744CF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0BB5"/>
  </w:style>
  <w:style w:type="paragraph" w:styleId="AltBilgi">
    <w:name w:val="footer"/>
    <w:basedOn w:val="Normal"/>
    <w:link w:val="AltBilgiChar"/>
    <w:uiPriority w:val="99"/>
    <w:unhideWhenUsed/>
    <w:rsid w:val="0056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0BB5"/>
  </w:style>
  <w:style w:type="paragraph" w:styleId="ListeParagraf">
    <w:name w:val="List Paragraph"/>
    <w:basedOn w:val="Normal"/>
    <w:uiPriority w:val="34"/>
    <w:qFormat/>
    <w:rsid w:val="00CD713C"/>
    <w:pPr>
      <w:ind w:left="720"/>
      <w:contextualSpacing/>
    </w:pPr>
  </w:style>
  <w:style w:type="paragraph" w:styleId="AralkYok">
    <w:name w:val="No Spacing"/>
    <w:uiPriority w:val="1"/>
    <w:qFormat/>
    <w:rsid w:val="00570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4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0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KARAAĞAÇ</dc:creator>
  <cp:keywords/>
  <dc:description/>
  <cp:lastModifiedBy>KARAAĞAÇ</cp:lastModifiedBy>
  <cp:revision>8</cp:revision>
  <dcterms:created xsi:type="dcterms:W3CDTF">2023-02-08T10:33:00Z</dcterms:created>
  <dcterms:modified xsi:type="dcterms:W3CDTF">2023-02-13T10:16:00Z</dcterms:modified>
</cp:coreProperties>
</file>