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0ADC" w14:textId="7D87407F" w:rsidR="00D808E8" w:rsidRDefault="00D808E8" w:rsidP="005A7F94">
      <w:r>
        <w:t xml:space="preserve">                                              </w:t>
      </w:r>
    </w:p>
    <w:p w14:paraId="41746388" w14:textId="78281A3B" w:rsidR="00D808E8" w:rsidRDefault="00D808E8" w:rsidP="005A7F94">
      <w:pPr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 w:rsidRPr="00D808E8">
        <w:rPr>
          <w:b/>
          <w:bCs/>
          <w:sz w:val="28"/>
          <w:szCs w:val="28"/>
        </w:rPr>
        <w:t xml:space="preserve">Evaluation of the Mobility </w:t>
      </w:r>
    </w:p>
    <w:p w14:paraId="4F27A7F2" w14:textId="4DAEB17F" w:rsidR="008F08A2" w:rsidRDefault="00D808E8" w:rsidP="005A7F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C65EC8">
        <w:rPr>
          <w:b/>
          <w:bCs/>
          <w:sz w:val="28"/>
          <w:szCs w:val="28"/>
        </w:rPr>
        <w:t>“Ready or not, here I come Math”</w:t>
      </w:r>
      <w:r w:rsidRPr="00D808E8">
        <w:rPr>
          <w:b/>
          <w:bCs/>
          <w:sz w:val="28"/>
          <w:szCs w:val="28"/>
        </w:rPr>
        <w:t>,</w:t>
      </w:r>
      <w:r w:rsidR="00C65EC8">
        <w:rPr>
          <w:b/>
          <w:bCs/>
          <w:sz w:val="28"/>
          <w:szCs w:val="28"/>
        </w:rPr>
        <w:t xml:space="preserve"> </w:t>
      </w:r>
      <w:proofErr w:type="spellStart"/>
      <w:r w:rsidR="00C65EC8">
        <w:rPr>
          <w:b/>
          <w:bCs/>
          <w:sz w:val="28"/>
          <w:szCs w:val="28"/>
        </w:rPr>
        <w:t>Razgrad</w:t>
      </w:r>
      <w:proofErr w:type="spellEnd"/>
      <w:r w:rsidR="00C65EC8">
        <w:rPr>
          <w:b/>
          <w:bCs/>
          <w:sz w:val="28"/>
          <w:szCs w:val="28"/>
        </w:rPr>
        <w:t>, Bulgaria</w:t>
      </w:r>
      <w:r w:rsidRPr="00D808E8">
        <w:rPr>
          <w:b/>
          <w:bCs/>
          <w:sz w:val="28"/>
          <w:szCs w:val="28"/>
        </w:rPr>
        <w:t xml:space="preserve"> </w:t>
      </w:r>
    </w:p>
    <w:p w14:paraId="71935D5D" w14:textId="11E84322" w:rsidR="00D808E8" w:rsidRDefault="00D808E8" w:rsidP="005A7F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65EC8">
        <w:rPr>
          <w:b/>
          <w:bCs/>
          <w:sz w:val="28"/>
          <w:szCs w:val="28"/>
        </w:rPr>
        <w:t xml:space="preserve">                      </w:t>
      </w:r>
      <w:r w:rsidR="00C24627">
        <w:rPr>
          <w:b/>
          <w:bCs/>
          <w:sz w:val="28"/>
          <w:szCs w:val="28"/>
        </w:rPr>
        <w:t xml:space="preserve">    </w:t>
      </w:r>
      <w:r w:rsidR="00C65EC8">
        <w:rPr>
          <w:b/>
          <w:bCs/>
          <w:sz w:val="28"/>
          <w:szCs w:val="28"/>
        </w:rPr>
        <w:t xml:space="preserve">        27</w:t>
      </w:r>
      <w:r w:rsidRPr="00D808E8">
        <w:rPr>
          <w:b/>
          <w:bCs/>
          <w:sz w:val="28"/>
          <w:szCs w:val="28"/>
          <w:vertAlign w:val="superscript"/>
        </w:rPr>
        <w:t>th</w:t>
      </w:r>
      <w:r w:rsidR="00C65EC8">
        <w:rPr>
          <w:b/>
          <w:bCs/>
          <w:sz w:val="28"/>
          <w:szCs w:val="28"/>
        </w:rPr>
        <w:t>-31st March, 2023</w:t>
      </w:r>
    </w:p>
    <w:p w14:paraId="2F39635F" w14:textId="77777777" w:rsidR="00CC38AC" w:rsidRDefault="00CC38AC" w:rsidP="005A7F94">
      <w:pPr>
        <w:rPr>
          <w:b/>
          <w:bCs/>
          <w:sz w:val="28"/>
          <w:szCs w:val="28"/>
        </w:rPr>
      </w:pPr>
    </w:p>
    <w:p w14:paraId="5D7532C4" w14:textId="72F70F9A" w:rsidR="00CC38AC" w:rsidRPr="00365190" w:rsidRDefault="00CC38A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 </w:t>
      </w:r>
      <w:r w:rsidR="00EB425C" w:rsidRPr="00365190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  </w:t>
      </w:r>
      <w:r w:rsidRPr="00365190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On March 27-31, 2023, the forth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mobility under the project "STEAM-Powered Education" </w:t>
      </w:r>
      <w:r w:rsidR="00EB425C" w:rsidRPr="00365190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and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the activi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ty "Ready or not, here I come Math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" took place. Teachers and students from three </w:t>
      </w:r>
      <w:r w:rsidR="00DB4F62" w:rsidRPr="00365190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different 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countri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es - Bulgaria, Serbia and </w:t>
      </w:r>
      <w:proofErr w:type="spellStart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Turkiye</w:t>
      </w:r>
      <w:proofErr w:type="spellEnd"/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took part in the activities organized by the host 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organization </w:t>
      </w:r>
      <w:proofErr w:type="spellStart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Kaanland</w:t>
      </w:r>
      <w:proofErr w:type="spellEnd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EOOD, </w:t>
      </w:r>
      <w:proofErr w:type="spellStart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Razgrad</w:t>
      </w:r>
      <w:proofErr w:type="spellEnd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, Bulgaria. A total of 6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s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tudents and 3 teachers from Serbia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and 4 tea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chers and 6 students from </w:t>
      </w:r>
      <w:proofErr w:type="spellStart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Turkiye</w:t>
      </w:r>
      <w:proofErr w:type="spellEnd"/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and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teachers, students and parents from Bulgaria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joined the project activities.</w:t>
      </w:r>
    </w:p>
    <w:p w14:paraId="3F88DEA9" w14:textId="13942D7A" w:rsidR="00CC38AC" w:rsidRPr="00365190" w:rsidRDefault="00CC38AC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</w:t>
      </w:r>
      <w:r w:rsidR="00DB4F62" w:rsidRPr="00365190"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According t</w:t>
      </w:r>
      <w:r w:rsidR="0007342F">
        <w:rPr>
          <w:rFonts w:asciiTheme="majorHAnsi" w:hAnsiTheme="majorHAnsi" w:cstheme="majorHAnsi"/>
          <w:sz w:val="28"/>
          <w:szCs w:val="28"/>
          <w:lang w:val="en" w:eastAsia="bg-BG"/>
        </w:rPr>
        <w:t>o the activity "Bird house- eco-friendly activities", held on March 27, 2023, 18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aged 11-14 and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10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teachers of English,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athematics,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cienc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A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rt and </w:t>
      </w:r>
      <w:proofErr w:type="gramStart"/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T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echnology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participated</w:t>
      </w:r>
      <w:proofErr w:type="gramEnd"/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. The activity was spread through the social networks of all partners, as well as the project websi</w:t>
      </w:r>
      <w:r w:rsidR="00306A6D">
        <w:rPr>
          <w:rFonts w:asciiTheme="majorHAnsi" w:hAnsiTheme="majorHAnsi" w:cstheme="majorHAnsi"/>
          <w:sz w:val="28"/>
          <w:szCs w:val="28"/>
          <w:lang w:val="en" w:eastAsia="bg-BG"/>
        </w:rPr>
        <w:t xml:space="preserve">te. It was implemented </w:t>
      </w:r>
      <w:r w:rsidR="00306A6D">
        <w:rPr>
          <w:rFonts w:asciiTheme="majorHAnsi" w:hAnsiTheme="majorHAnsi" w:cstheme="majorHAnsi"/>
          <w:sz w:val="28"/>
          <w:szCs w:val="28"/>
          <w:lang w:val="en-US" w:eastAsia="bg-BG"/>
        </w:rPr>
        <w:t>additionally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to the project proposal and rated "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Excellent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according to a five-point evaluation scale.</w:t>
      </w:r>
    </w:p>
    <w:p w14:paraId="0EA75BF7" w14:textId="656B271E" w:rsidR="00701E59" w:rsidRPr="00365190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</w:t>
      </w:r>
      <w:r w:rsidR="00DB4F62" w:rsidRPr="00365190"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On March 28, 2023, 35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and teachers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of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athematics, English,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Science and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A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rt participated in the "Information </w:t>
      </w:r>
      <w:proofErr w:type="gramStart"/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meeting</w:t>
      </w:r>
      <w:proofErr w:type="gramEnd"/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-Epoxy raisin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activity. An exhib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ition of the children's works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was organized. The results were dis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seminated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on social networks, as well as the personal profiles of the teachers and the project website. The activity was carried out according to the project p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roposal and was rated "Very good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on a five-point evaluation scale.</w:t>
      </w:r>
    </w:p>
    <w:p w14:paraId="78C6705E" w14:textId="18C89BAA" w:rsidR="00701E59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</w:t>
      </w:r>
      <w:r w:rsidR="00DB4F62" w:rsidRPr="00365190"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38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ents aged 11-14 and teachers of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A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rt, English,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athematics and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Science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pa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rticipated in the "Water bridge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tivity, carried out on March 29, 2023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. A workshop was organized, the results of which were dis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seminated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on social networks and the project website, You Tube/Instagram, etc. The activity was carried out according to t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he project proposal and rated "E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xcellent" according to a five-point evaluation scale.</w:t>
      </w:r>
    </w:p>
    <w:p w14:paraId="3D75E2B5" w14:textId="29CACA9E" w:rsidR="008C41FC" w:rsidRPr="00365190" w:rsidRDefault="008C41FC" w:rsidP="008C41FC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     On March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3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>0, 2023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>, 32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and teachers of Science, A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 xml:space="preserve">rt, English language and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 xml:space="preserve">athematics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participated in the 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>"Courier event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activity. A workshop was organized and disseminated through social networks - Facebook, Instagram, You Tube and the project website. The activity was implemented according to t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>he project proposal and rated "E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xcellent" on a five-point rating scale.</w:t>
      </w:r>
    </w:p>
    <w:p w14:paraId="63087FE7" w14:textId="77777777" w:rsidR="008C41FC" w:rsidRPr="00365190" w:rsidRDefault="008C41FC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</w:p>
    <w:p w14:paraId="0AE07644" w14:textId="63CBDB3A" w:rsidR="00701E59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lastRenderedPageBreak/>
        <w:t xml:space="preserve">  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33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and teachers of English language,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athematics,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cience and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A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rt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part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icipated in the "Catapult event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activity,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 which is organized on March 31, 2023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. A workshop was organized and dis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seminated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on social networks and the project website. The activity was carried out according to the proje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ct proposal and rated "Excellent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on a five-point rating scale.</w:t>
      </w:r>
    </w:p>
    <w:p w14:paraId="0EBF93E1" w14:textId="3B2015D4" w:rsidR="00F47E48" w:rsidRDefault="00F47E48" w:rsidP="00F47E48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   Throughout of the mobility “Ready or not, here I come Math” a Cultural visit of different cities in the region was organized. A total number of 53 students and teachers were involved. The participants of three different countries visited The Archeological Thracian Reserve “</w:t>
      </w:r>
      <w:proofErr w:type="spellStart"/>
      <w:r>
        <w:rPr>
          <w:rFonts w:asciiTheme="majorHAnsi" w:hAnsiTheme="majorHAnsi" w:cstheme="majorHAnsi"/>
          <w:sz w:val="28"/>
          <w:szCs w:val="28"/>
          <w:lang w:val="en" w:eastAsia="bg-BG"/>
        </w:rPr>
        <w:t>Abritus</w:t>
      </w:r>
      <w:proofErr w:type="spellEnd"/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” in </w:t>
      </w:r>
      <w:proofErr w:type="spellStart"/>
      <w:r>
        <w:rPr>
          <w:rFonts w:asciiTheme="majorHAnsi" w:hAnsiTheme="majorHAnsi" w:cstheme="majorHAnsi"/>
          <w:sz w:val="28"/>
          <w:szCs w:val="28"/>
          <w:lang w:val="en" w:eastAsia="bg-BG"/>
        </w:rPr>
        <w:t>Razgrad</w:t>
      </w:r>
      <w:proofErr w:type="spellEnd"/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" w:eastAsia="bg-BG"/>
        </w:rPr>
        <w:t>Tsarevets</w:t>
      </w:r>
      <w:proofErr w:type="spellEnd"/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and </w:t>
      </w:r>
      <w:proofErr w:type="spellStart"/>
      <w:r>
        <w:rPr>
          <w:rFonts w:asciiTheme="majorHAnsi" w:hAnsiTheme="majorHAnsi" w:cstheme="majorHAnsi"/>
          <w:sz w:val="28"/>
          <w:szCs w:val="28"/>
          <w:lang w:val="en" w:eastAsia="bg-BG"/>
        </w:rPr>
        <w:t>Trapezitsa</w:t>
      </w:r>
      <w:proofErr w:type="spellEnd"/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in </w:t>
      </w:r>
      <w:proofErr w:type="spellStart"/>
      <w:r>
        <w:rPr>
          <w:rFonts w:asciiTheme="majorHAnsi" w:hAnsiTheme="majorHAnsi" w:cstheme="majorHAnsi"/>
          <w:sz w:val="28"/>
          <w:szCs w:val="28"/>
          <w:lang w:val="en" w:eastAsia="bg-BG"/>
        </w:rPr>
        <w:t>Veliko</w:t>
      </w:r>
      <w:proofErr w:type="spellEnd"/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" w:eastAsia="bg-BG"/>
        </w:rPr>
        <w:t>Tarnovo</w:t>
      </w:r>
      <w:proofErr w:type="spellEnd"/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, Ruse, Shumen and Varna. The activity was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disseminated on social networks and the project website. The ac</w:t>
      </w:r>
      <w:r w:rsidR="00296656">
        <w:rPr>
          <w:rFonts w:asciiTheme="majorHAnsi" w:hAnsiTheme="majorHAnsi" w:cstheme="majorHAnsi"/>
          <w:sz w:val="28"/>
          <w:szCs w:val="28"/>
          <w:lang w:val="en" w:eastAsia="bg-BG"/>
        </w:rPr>
        <w:t>tivity was carried out a</w:t>
      </w:r>
      <w:proofErr w:type="spellStart"/>
      <w:r w:rsidR="00296656">
        <w:rPr>
          <w:rFonts w:asciiTheme="majorHAnsi" w:hAnsiTheme="majorHAnsi" w:cstheme="majorHAnsi"/>
          <w:sz w:val="28"/>
          <w:szCs w:val="28"/>
          <w:lang w:val="en-US" w:eastAsia="bg-BG"/>
        </w:rPr>
        <w:t>dditionally</w:t>
      </w:r>
      <w:proofErr w:type="spellEnd"/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to the proje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>ct proposal and rated "Excellent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on a five-point rating scale.</w:t>
      </w:r>
    </w:p>
    <w:p w14:paraId="570587D7" w14:textId="77777777" w:rsidR="00F47E48" w:rsidRDefault="00F47E48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</w:p>
    <w:p w14:paraId="224C59E1" w14:textId="5B08CF59" w:rsidR="00701E59" w:rsidRPr="00F47E48" w:rsidRDefault="00F47E48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  <w:r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    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>From the surv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ey conducted among a total of 30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randomly selected students and teachers from three different countries, when asked how they assessed their partici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pation in the mobility in Bulgaria, 15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participants shared that it was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“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Very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fruitful”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 xml:space="preserve"> for them. 12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are of the opinion that it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wa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s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“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Helpful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”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. Three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participant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s felt that it was not very helpful, but none regretted taking part in it.</w:t>
      </w:r>
    </w:p>
    <w:p w14:paraId="01CAA43E" w14:textId="57A9AE4A" w:rsidR="00EB425C" w:rsidRDefault="00EB425C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When asked if they were satisfied with the 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program of the host country Bulgaria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, 13 participants shared that they were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“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extremely satisfied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”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, and 13 indicated the answer "A lot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 xml:space="preserve">". Three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participant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>s again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indicated that it could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“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have been more balanced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”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>. One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pa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>rticipant responded with a “Extremely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boring” response.</w:t>
      </w:r>
    </w:p>
    <w:p w14:paraId="23901F75" w14:textId="77777777" w:rsidR="007E6ECD" w:rsidRPr="00365190" w:rsidRDefault="007E6ECD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</w:p>
    <w:p w14:paraId="560B8A5B" w14:textId="77777777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 w:rsidRPr="00EB425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The participants also share what they liked the most during the mobility.</w:t>
      </w:r>
    </w:p>
    <w:p w14:paraId="18873FD0" w14:textId="77777777" w:rsidR="007E6ECD" w:rsidRDefault="007E6ECD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-the workshops with Epoxy raisin, making bird houses, Catapult event and Relief maps creating</w:t>
      </w:r>
    </w:p>
    <w:p w14:paraId="13C7A8DE" w14:textId="0D88E444" w:rsidR="00EB425C" w:rsidRPr="00EB425C" w:rsidRDefault="007E6ECD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-visits of different cities in Bulgaria, the Mall in Varna and Ludogorets Arena in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Razgrad</w:t>
      </w:r>
      <w:proofErr w:type="spellEnd"/>
    </w:p>
    <w:p w14:paraId="6DA61507" w14:textId="2F837774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 w:rsidRPr="00EB425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- the friendships created during the meeting </w:t>
      </w:r>
    </w:p>
    <w:p w14:paraId="17819938" w14:textId="6E8FC59F" w:rsidR="00EB425C" w:rsidRPr="00365190" w:rsidRDefault="007E6ECD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- food in Bulgaria</w:t>
      </w:r>
    </w:p>
    <w:p w14:paraId="094D47CF" w14:textId="08AB525D" w:rsidR="00EB425C" w:rsidRPr="00EB425C" w:rsidRDefault="007E6ECD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-the welcoming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programme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in the Cultural Center in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Razgrad</w:t>
      </w:r>
      <w:proofErr w:type="spellEnd"/>
    </w:p>
    <w:p w14:paraId="691CC0A2" w14:textId="0F16FD9E" w:rsidR="00EB425C" w:rsidRPr="00365190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</w:p>
    <w:p w14:paraId="117AEB41" w14:textId="77777777" w:rsidR="003238C4" w:rsidRDefault="00EB425C" w:rsidP="003238C4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As a disadvantage of the meeting, those who took part in the survey identified 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 xml:space="preserve">the early waking up and long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travelling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to different places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>; the cold weather during the mobility</w:t>
      </w:r>
      <w:r w:rsidR="003238C4">
        <w:rPr>
          <w:rFonts w:asciiTheme="majorHAnsi" w:hAnsiTheme="majorHAnsi" w:cstheme="majorHAnsi"/>
          <w:sz w:val="28"/>
          <w:szCs w:val="28"/>
          <w:lang w:val="en" w:eastAsia="bg-BG"/>
        </w:rPr>
        <w:t xml:space="preserve"> in the region and food in Bulgaria.</w:t>
      </w:r>
    </w:p>
    <w:p w14:paraId="734D35CE" w14:textId="49573DE0" w:rsidR="00EB425C" w:rsidRPr="00365190" w:rsidRDefault="003238C4" w:rsidP="003238C4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>
        <w:rPr>
          <w:rFonts w:asciiTheme="majorHAnsi" w:hAnsiTheme="majorHAnsi" w:cstheme="majorHAnsi"/>
          <w:sz w:val="28"/>
          <w:szCs w:val="28"/>
          <w:lang w:val="en" w:eastAsia="bg-BG"/>
        </w:rPr>
        <w:lastRenderedPageBreak/>
        <w:t xml:space="preserve">20 </w:t>
      </w:r>
      <w:r w:rsidR="00EB425C" w:rsidRPr="00EB425C">
        <w:rPr>
          <w:rFonts w:asciiTheme="majorHAnsi" w:hAnsiTheme="majorHAnsi" w:cstheme="majorHAnsi"/>
          <w:sz w:val="28"/>
          <w:szCs w:val="28"/>
          <w:lang w:val="en" w:eastAsia="bg-BG"/>
        </w:rPr>
        <w:t>p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>articipants out of a total of 30</w:t>
      </w:r>
      <w:r w:rsidR="00EB425C" w:rsidRPr="00EB425C">
        <w:rPr>
          <w:rFonts w:asciiTheme="majorHAnsi" w:hAnsiTheme="majorHAnsi" w:cstheme="majorHAnsi"/>
          <w:sz w:val="28"/>
          <w:szCs w:val="28"/>
          <w:lang w:val="en" w:eastAsia="bg-BG"/>
        </w:rPr>
        <w:t xml:space="preserve"> categorically stated that there was nothing they did not like. Asked for suggestions and recommendations in order to better implement mobilities in the future, they state:</w:t>
      </w:r>
    </w:p>
    <w:p w14:paraId="0D3D6DB6" w14:textId="6E92A1D9" w:rsid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 w:rsidRPr="00EB425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- </w:t>
      </w:r>
      <w:r w:rsidR="003238C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more historical and cultural </w:t>
      </w:r>
      <w:proofErr w:type="spellStart"/>
      <w:r w:rsidR="003238C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vizits</w:t>
      </w:r>
      <w:proofErr w:type="spellEnd"/>
    </w:p>
    <w:p w14:paraId="0A57FD18" w14:textId="72930ABD" w:rsidR="003238C4" w:rsidRPr="009C6F49" w:rsidRDefault="003238C4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-mixing students from different countries</w:t>
      </w:r>
      <w:r w:rsidR="009C6F49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</w:t>
      </w:r>
      <w:r w:rsidR="009C6F49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during the workshops</w:t>
      </w:r>
      <w:bookmarkStart w:id="0" w:name="_GoBack"/>
      <w:bookmarkEnd w:id="0"/>
    </w:p>
    <w:p w14:paraId="08A68B07" w14:textId="100F947A" w:rsidR="00EB425C" w:rsidRPr="00EB425C" w:rsidRDefault="003238C4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-more time for more activities</w:t>
      </w:r>
    </w:p>
    <w:p w14:paraId="78304FF3" w14:textId="2578E4DC" w:rsidR="00EB425C" w:rsidRPr="00365190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</w:p>
    <w:p w14:paraId="54F24928" w14:textId="77777777" w:rsidR="00365190" w:rsidRPr="00EB425C" w:rsidRDefault="00365190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</w:p>
    <w:p w14:paraId="70781742" w14:textId="365EDCED" w:rsidR="00EB425C" w:rsidRDefault="003238C4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26</w:t>
      </w:r>
      <w:r w:rsidR="00EB425C" w:rsidRPr="00EB425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p</w:t>
      </w: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articipants out of a total of 30</w:t>
      </w:r>
      <w:r w:rsidR="00EB425C" w:rsidRPr="00EB425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categorically state that everything was perfectly organized and have no suggestions for improvements.</w:t>
      </w:r>
    </w:p>
    <w:p w14:paraId="22344BE5" w14:textId="364D8B55" w:rsidR="00113093" w:rsidRDefault="00113093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</w:p>
    <w:p w14:paraId="41AB63A9" w14:textId="39B7588E" w:rsidR="00365190" w:rsidRDefault="003238C4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>1st April</w:t>
      </w:r>
      <w:r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2023</w:t>
      </w:r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                                                                </w:t>
      </w:r>
      <w:r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      </w:t>
      </w:r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 Prepared by: </w:t>
      </w:r>
      <w:proofErr w:type="spellStart"/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Ayten</w:t>
      </w:r>
      <w:proofErr w:type="spellEnd"/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</w:t>
      </w:r>
      <w:proofErr w:type="spellStart"/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Kyazimova</w:t>
      </w:r>
      <w:proofErr w:type="spellEnd"/>
    </w:p>
    <w:p w14:paraId="3D31F93A" w14:textId="1D7EAA42" w:rsidR="0058319F" w:rsidRPr="00EB425C" w:rsidRDefault="0058319F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KAANLAND EOOD, RAZGRAD                                                                        /project coordinator/</w:t>
      </w:r>
    </w:p>
    <w:p w14:paraId="54A99B54" w14:textId="77777777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</w:p>
    <w:p w14:paraId="000C460F" w14:textId="74160B94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</w:p>
    <w:p w14:paraId="1BD5D360" w14:textId="77777777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</w:p>
    <w:p w14:paraId="49D0D5C5" w14:textId="61DFAD91" w:rsidR="00EB425C" w:rsidRPr="00365190" w:rsidRDefault="00EB425C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</w:p>
    <w:p w14:paraId="445B9307" w14:textId="6620C382" w:rsidR="00701E59" w:rsidRPr="00365190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</w:p>
    <w:p w14:paraId="6F85DC54" w14:textId="6FD1B8A3" w:rsidR="00701E59" w:rsidRPr="00365190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</w:p>
    <w:p w14:paraId="7B781108" w14:textId="1E18912E" w:rsidR="009D3D22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На 27-31 март 2023 г. се проведе четвъртата мобилност по проект „STEAM-Powered Education“ и дейността „Ready or not, here I come Math“. Учители и ученици от три различни страни – България, Сърбия и Турция взеха участие в дейностите, организирани от организацията домакин Каанланд ЕООД, Разград, България. Общо 6 ученици и 3 учители от Сърбия и 4 учители и 6 ученици от Турция и учители, ученици и родители от България се включиха в дейностите по проекта.</w:t>
      </w:r>
    </w:p>
    <w:p w14:paraId="76D0EBB9" w14:textId="6B7B3E8E" w:rsidR="009D3D22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В проведената на 27 март 2023 г. дейност „Къщичка за пти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ци – </w:t>
      </w:r>
      <w:r>
        <w:rPr>
          <w:rFonts w:ascii="Courier New" w:eastAsia="Times New Roman" w:hAnsi="Courier New" w:cs="Courier New"/>
          <w:sz w:val="28"/>
          <w:szCs w:val="28"/>
          <w:lang w:val="en-US" w:eastAsia="bg-BG"/>
        </w:rPr>
        <w:t>eco-friendly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дейности“ се включиха 18 ученици на възраст 11-14 години и 10 учители по английски език, математика, природни науки, изкуство и технологии. Дейността беше разпространена в социалните мрежи на всички партньори, както и в сайта на проекта. Изпълнен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а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е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в допълнение 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по проектното предложение и е оценен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а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с „Отличен” по петобалната система за оценка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.</w:t>
      </w:r>
    </w:p>
    <w:p w14:paraId="032F9460" w14:textId="729C2F7A" w:rsidR="009D3D22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На 28 март 2023 г. 35 ученици и учители по математика, английски език, природни науки и изкуство участваха в дейността „Инфор</w:t>
      </w:r>
      <w:r w:rsidR="00842B1A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мационна среща-изработка на сувенири с </w:t>
      </w:r>
      <w:r w:rsidR="00842B1A">
        <w:rPr>
          <w:rFonts w:ascii="Courier New" w:eastAsia="Times New Roman" w:hAnsi="Courier New" w:cs="Courier New"/>
          <w:sz w:val="28"/>
          <w:szCs w:val="28"/>
          <w:lang w:val="bg-BG" w:eastAsia="bg-BG"/>
        </w:rPr>
        <w:lastRenderedPageBreak/>
        <w:t>епоксиднa смола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“. Беше организира</w:t>
      </w:r>
      <w:r w:rsidR="00842B1A">
        <w:rPr>
          <w:rFonts w:ascii="Courier New" w:eastAsia="Times New Roman" w:hAnsi="Courier New" w:cs="Courier New"/>
          <w:sz w:val="28"/>
          <w:szCs w:val="28"/>
          <w:lang w:val="bg-BG" w:eastAsia="bg-BG"/>
        </w:rPr>
        <w:t>на изложба на детските творби, а р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езултатите бяха разпространени в социалните мрежи, както и в личните профили на учителите и сайта на проекта. Дейността се осъществи </w:t>
      </w:r>
      <w:r w:rsidR="00842B1A">
        <w:rPr>
          <w:rFonts w:ascii="Courier New" w:eastAsia="Times New Roman" w:hAnsi="Courier New" w:cs="Courier New"/>
          <w:sz w:val="28"/>
          <w:szCs w:val="28"/>
          <w:lang w:val="bg-BG" w:eastAsia="bg-BG"/>
        </w:rPr>
        <w:t>като допълнение към</w:t>
      </w:r>
      <w:r w:rsidR="009D3D22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проектното предложение и получи оценка „Много добра“ по петобалната система за оценка.</w:t>
      </w:r>
    </w:p>
    <w:p w14:paraId="63F9643F" w14:textId="3DB78C4A" w:rsidR="00306A6D" w:rsidRPr="00306A6D" w:rsidRDefault="00842B1A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38 ученици на възраст 11-14 години и учители по изкуства, английски език, математика и природни науки участваха в дейността „Воден мост“, проведена на 29 март 2023 г. Беше организирана работилница, резултатите от която бяха разпространени в социалните мрежи и проекта уебсайт, You Tube/Instagram и др. Дейността се осъществи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с</w:t>
      </w:r>
      <w:r w:rsidR="00296656">
        <w:rPr>
          <w:rFonts w:ascii="Courier New" w:eastAsia="Times New Roman" w:hAnsi="Courier New" w:cs="Courier New"/>
          <w:sz w:val="28"/>
          <w:szCs w:val="28"/>
          <w:lang w:val="bg-BG" w:eastAsia="bg-BG"/>
        </w:rPr>
        <w:t>ъгласно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проектното предложение и получи оценка „Отличен” по петобалната система за оценка.</w:t>
      </w:r>
    </w:p>
    <w:p w14:paraId="3D341791" w14:textId="1C61D883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На 30.03.2023 г. 32 ученици и учители по природни науки, изкуство, английски език и математика се включих</w:t>
      </w:r>
      <w:r w:rsidR="00842B1A">
        <w:rPr>
          <w:rFonts w:ascii="Courier New" w:eastAsia="Times New Roman" w:hAnsi="Courier New" w:cs="Courier New"/>
          <w:sz w:val="28"/>
          <w:szCs w:val="28"/>
          <w:lang w:val="bg-BG" w:eastAsia="bg-BG"/>
        </w:rPr>
        <w:t>а в дейността „Геометрични фигури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“. Беше организирана работилница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и разпространен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в социалните мрежи – Facebook, Instagram, You Tube и уебсайта на проекта. Дейността е изпълнена съгласно проектното предложение и е оценена с „Отличен” по петобалната система за оценка.</w:t>
      </w:r>
    </w:p>
    <w:p w14:paraId="17DCA744" w14:textId="54AB0737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33 ученици и учители по английски език, математика, природни науки и изкуство се вклю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чиха в дейността „Катапулт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“, която се организира на 31 март 2023 г. Беше организирана работилница, която беше разпространена в социалните мрежи и сайта на проекта. Дейността е изпълнена съгласно проектното предложение и е оценена с „Отличен“ по петобалната система за оценка.</w:t>
      </w:r>
    </w:p>
    <w:p w14:paraId="5E8497DF" w14:textId="1C73A2F7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По време на мобилността „</w:t>
      </w:r>
      <w:r>
        <w:rPr>
          <w:rFonts w:ascii="Courier New" w:eastAsia="Times New Roman" w:hAnsi="Courier New" w:cs="Courier New"/>
          <w:sz w:val="28"/>
          <w:szCs w:val="28"/>
          <w:lang w:val="en-US" w:eastAsia="bg-BG"/>
        </w:rPr>
        <w:t>Ready or not, here I come Math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“ беше организирано културно посещение на различн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и градове в региона. Включени бяха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общо 53 ученици и учители. Участниците от три различни държави по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сетиха Археологически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резерват „Абритус” в Разград, Царевец и Трапезица във Велико Търново, Русе, Шумен и Варна. Дейността беше разпространена в социалните мрежи и на сайта на проекта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. Дейността е изпълнена в допълнение на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проектното предложение и е оценена с „Отличен“ по петобалната система за оценка.</w:t>
      </w:r>
    </w:p>
    <w:p w14:paraId="663122D5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</w:p>
    <w:p w14:paraId="04EF6C96" w14:textId="328FA46B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lastRenderedPageBreak/>
        <w:t xml:space="preserve"> 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От анкетата, проведена сред общ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о 30 произволно избрани ученици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и учители от три различни държави, на въпроса как оценяват участието си в мобилността в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България, 15 участници споделят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, че тя е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била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„Много ползотворна“ за тях. 12 са на мнение, че е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била „Полезна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“.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Трима участници смятат, че не я намират за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„много полезна“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, но никой н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е съжалява, че е участвал в нея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.</w:t>
      </w:r>
    </w:p>
    <w:p w14:paraId="1D6F9012" w14:textId="5CC2883B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На въпрос дали са доволни от програмата на страната домакин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България, 13 участници споделят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, че са „изключително доволни“, а 13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са посочили отговор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„Много“.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Трима участници отново посочват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, че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е можело „да бъде по-балансирана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“. Един участник отговори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л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с </w:t>
      </w: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отговор</w:t>
      </w: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„Изключително ск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учна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“.</w:t>
      </w:r>
    </w:p>
    <w:p w14:paraId="6B3F4309" w14:textId="36E29E94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Участниците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са споделили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и какво им е харесало най-много по време на мобилността.</w:t>
      </w:r>
    </w:p>
    <w:p w14:paraId="74FB901A" w14:textId="650D536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- р</w:t>
      </w:r>
      <w:r w:rsidR="00296656">
        <w:rPr>
          <w:rFonts w:ascii="Courier New" w:eastAsia="Times New Roman" w:hAnsi="Courier New" w:cs="Courier New"/>
          <w:sz w:val="28"/>
          <w:szCs w:val="28"/>
          <w:lang w:val="bg-BG" w:eastAsia="bg-BG"/>
        </w:rPr>
        <w:t>аботилниците с епоксидна смола;</w:t>
      </w: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правене на къщички за птици, събитие</w:t>
      </w:r>
      <w:r w:rsidR="00296656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то за изработка на катапулт </w:t>
      </w: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и създаване</w:t>
      </w:r>
      <w:r w:rsidR="00296656">
        <w:rPr>
          <w:rFonts w:ascii="Courier New" w:eastAsia="Times New Roman" w:hAnsi="Courier New" w:cs="Courier New"/>
          <w:sz w:val="28"/>
          <w:szCs w:val="28"/>
          <w:lang w:val="bg-BG" w:eastAsia="bg-BG"/>
        </w:rPr>
        <w:t>то</w:t>
      </w: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на релефни карти</w:t>
      </w:r>
    </w:p>
    <w:p w14:paraId="71D41B92" w14:textId="4B457F8B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-посещения на различни градове в България, МОЛ</w:t>
      </w:r>
      <w:r w:rsidR="00296656">
        <w:rPr>
          <w:rFonts w:ascii="Courier New" w:eastAsia="Times New Roman" w:hAnsi="Courier New" w:cs="Courier New"/>
          <w:sz w:val="28"/>
          <w:szCs w:val="28"/>
          <w:lang w:val="bg-BG" w:eastAsia="bg-BG"/>
        </w:rPr>
        <w:t>а</w:t>
      </w: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във Варна и Арена Лудогорец в Разград</w:t>
      </w:r>
    </w:p>
    <w:p w14:paraId="7132A00E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- приятелствата, създадени по време на срещата</w:t>
      </w:r>
    </w:p>
    <w:p w14:paraId="3E332834" w14:textId="1E94CC64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- храна</w:t>
      </w:r>
      <w:r w:rsidR="00296656">
        <w:rPr>
          <w:rFonts w:ascii="Courier New" w:eastAsia="Times New Roman" w:hAnsi="Courier New" w:cs="Courier New"/>
          <w:sz w:val="28"/>
          <w:szCs w:val="28"/>
          <w:lang w:val="bg-BG" w:eastAsia="bg-BG"/>
        </w:rPr>
        <w:t>та</w:t>
      </w: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в България</w:t>
      </w:r>
    </w:p>
    <w:p w14:paraId="4B9A3B1E" w14:textId="0A58AF08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-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програма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та по посрещане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в Културния център в Разград</w:t>
      </w:r>
    </w:p>
    <w:p w14:paraId="24EF92A4" w14:textId="15D95E18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</w:p>
    <w:p w14:paraId="44C1A602" w14:textId="3ADD0FDF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Като недостатък на срещата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участвалите в анкетата посочват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ранното ставане и дългото пътуване до различни места; студеното време по време на мобилността в региона и храната в България.</w:t>
      </w:r>
    </w:p>
    <w:p w14:paraId="540A77F0" w14:textId="42EEB223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20 участниц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и от общо 30 категорично заявяват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, че няма нещо, което да не им 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е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хареса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ло. Попитани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за предложения и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препоръки за по-добро осъществяване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на мобилностите в бъдеще, те заявяват:</w:t>
      </w:r>
    </w:p>
    <w:p w14:paraId="30A80A87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- повече исторически и културни посещения</w:t>
      </w:r>
    </w:p>
    <w:p w14:paraId="39A8BCCD" w14:textId="51AEF4AC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>-смесване на участниците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от различни страни</w:t>
      </w: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t xml:space="preserve"> по време на работилниците</w:t>
      </w:r>
    </w:p>
    <w:p w14:paraId="195FE38F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-повече време за повече дейности</w:t>
      </w:r>
    </w:p>
    <w:p w14:paraId="0EA9ABAF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</w:p>
    <w:p w14:paraId="1E2C1E09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</w:p>
    <w:p w14:paraId="1D89015C" w14:textId="6716DACA" w:rsidR="00306A6D" w:rsidRPr="00306A6D" w:rsidRDefault="00296656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="Courier New" w:eastAsia="Times New Roman" w:hAnsi="Courier New" w:cs="Courier New"/>
          <w:sz w:val="28"/>
          <w:szCs w:val="28"/>
          <w:lang w:val="bg-BG" w:eastAsia="bg-BG"/>
        </w:rPr>
        <w:lastRenderedPageBreak/>
        <w:t xml:space="preserve">   </w:t>
      </w:r>
      <w:r w:rsidR="00306A6D" w:rsidRPr="00306A6D">
        <w:rPr>
          <w:rFonts w:ascii="Courier New" w:eastAsia="Times New Roman" w:hAnsi="Courier New" w:cs="Courier New"/>
          <w:sz w:val="28"/>
          <w:szCs w:val="28"/>
          <w:lang w:val="bg-BG" w:eastAsia="bg-BG"/>
        </w:rPr>
        <w:t>26 участници от общо 30 категорично заявяват, че всичко е било перфектно организирано и нямат предложения за подобрения.</w:t>
      </w:r>
    </w:p>
    <w:p w14:paraId="4EFB8141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</w:p>
    <w:p w14:paraId="22649475" w14:textId="77777777" w:rsidR="00306A6D" w:rsidRPr="00306A6D" w:rsidRDefault="00306A6D" w:rsidP="003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</w:p>
    <w:p w14:paraId="089550BF" w14:textId="14442AAE" w:rsidR="00365190" w:rsidRDefault="00F47E48" w:rsidP="00365190">
      <w:pPr>
        <w:jc w:val="both"/>
        <w:rPr>
          <w:rFonts w:asciiTheme="majorHAnsi" w:hAnsiTheme="majorHAnsi" w:cstheme="majorHAnsi"/>
          <w:sz w:val="28"/>
          <w:szCs w:val="28"/>
          <w:lang w:val="bg-BG"/>
        </w:rPr>
      </w:pPr>
      <w:r>
        <w:rPr>
          <w:rFonts w:asciiTheme="majorHAnsi" w:hAnsiTheme="majorHAnsi" w:cstheme="majorHAnsi"/>
          <w:sz w:val="28"/>
          <w:szCs w:val="28"/>
          <w:lang w:val="bg-BG"/>
        </w:rPr>
        <w:t>01  април 2023</w:t>
      </w:r>
      <w:r w:rsidR="00365190">
        <w:rPr>
          <w:rFonts w:asciiTheme="majorHAnsi" w:hAnsiTheme="majorHAnsi" w:cstheme="majorHAnsi"/>
          <w:sz w:val="28"/>
          <w:szCs w:val="28"/>
          <w:lang w:val="bg-BG"/>
        </w:rPr>
        <w:t xml:space="preserve">                                                                       Изготвил: Айтен Кязимова</w:t>
      </w:r>
    </w:p>
    <w:p w14:paraId="40817D3F" w14:textId="276802F2" w:rsidR="00365190" w:rsidRPr="00365190" w:rsidRDefault="00365190" w:rsidP="00365190">
      <w:pPr>
        <w:jc w:val="both"/>
        <w:rPr>
          <w:rFonts w:asciiTheme="majorHAnsi" w:hAnsiTheme="majorHAnsi" w:cstheme="majorHAnsi"/>
          <w:sz w:val="28"/>
          <w:szCs w:val="28"/>
          <w:lang w:val="bg-BG"/>
        </w:rPr>
      </w:pPr>
      <w:r>
        <w:rPr>
          <w:rFonts w:asciiTheme="majorHAnsi" w:hAnsiTheme="majorHAnsi" w:cstheme="majorHAnsi"/>
          <w:sz w:val="28"/>
          <w:szCs w:val="28"/>
          <w:lang w:val="bg-BG"/>
        </w:rPr>
        <w:t xml:space="preserve">Каанланд ЕООД, Разград                                                </w:t>
      </w:r>
      <w:r w:rsidR="00F47E48">
        <w:rPr>
          <w:rFonts w:asciiTheme="majorHAnsi" w:hAnsiTheme="majorHAnsi" w:cstheme="majorHAnsi"/>
          <w:sz w:val="28"/>
          <w:szCs w:val="28"/>
          <w:lang w:val="bg-BG"/>
        </w:rPr>
        <w:t xml:space="preserve">                        </w:t>
      </w:r>
      <w:r>
        <w:rPr>
          <w:rFonts w:asciiTheme="majorHAnsi" w:hAnsiTheme="majorHAnsi" w:cstheme="majorHAnsi"/>
          <w:sz w:val="28"/>
          <w:szCs w:val="28"/>
          <w:lang w:val="bg-BG"/>
        </w:rPr>
        <w:t>/координатор/</w:t>
      </w:r>
    </w:p>
    <w:p w14:paraId="1F3137D6" w14:textId="77777777" w:rsidR="00C31A72" w:rsidRPr="00365190" w:rsidRDefault="00C31A72" w:rsidP="00365190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C31A72" w:rsidRPr="00365190" w:rsidSect="00366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142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D4C60" w14:textId="77777777" w:rsidR="006D0BCA" w:rsidRDefault="006D0BCA" w:rsidP="009628DA">
      <w:pPr>
        <w:spacing w:after="0" w:line="240" w:lineRule="auto"/>
      </w:pPr>
      <w:r>
        <w:separator/>
      </w:r>
    </w:p>
  </w:endnote>
  <w:endnote w:type="continuationSeparator" w:id="0">
    <w:p w14:paraId="75204B6A" w14:textId="77777777" w:rsidR="006D0BCA" w:rsidRDefault="006D0BCA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65F6" w14:textId="77777777" w:rsidR="008B7C70" w:rsidRDefault="008B7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4BD0" w14:textId="77777777" w:rsidR="008B7C70" w:rsidRDefault="008B7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E47D" w14:textId="77777777" w:rsidR="008B7C70" w:rsidRDefault="008B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116AD" w14:textId="77777777" w:rsidR="006D0BCA" w:rsidRDefault="006D0BCA" w:rsidP="009628DA">
      <w:pPr>
        <w:spacing w:after="0" w:line="240" w:lineRule="auto"/>
      </w:pPr>
      <w:r>
        <w:separator/>
      </w:r>
    </w:p>
  </w:footnote>
  <w:footnote w:type="continuationSeparator" w:id="0">
    <w:p w14:paraId="0B9A076D" w14:textId="77777777" w:rsidR="006D0BCA" w:rsidRDefault="006D0BCA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9590" w14:textId="77777777" w:rsidR="008B7C70" w:rsidRDefault="008B7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DE23" w14:textId="77777777" w:rsidR="008B7C70" w:rsidRDefault="008B7C70">
    <w:pPr>
      <w:pStyle w:val="Header"/>
    </w:pPr>
  </w:p>
  <w:p w14:paraId="65489A96" w14:textId="77777777" w:rsidR="009628DA" w:rsidRDefault="009628DA">
    <w:pPr>
      <w:pStyle w:val="Header"/>
    </w:pPr>
    <w:r>
      <w:rPr>
        <w:noProof/>
        <w:lang w:val="bg-BG" w:eastAsia="bg-BG"/>
      </w:rPr>
      <w:drawing>
        <wp:inline distT="0" distB="0" distL="0" distR="0" wp14:anchorId="7569634C" wp14:editId="67134DEC">
          <wp:extent cx="5731510" cy="521970"/>
          <wp:effectExtent l="0" t="0" r="2540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F5D56" w14:textId="77777777" w:rsidR="008F08A2" w:rsidRDefault="009628DA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14:paraId="3E8C74D9" w14:textId="77777777" w:rsidR="008F08A2" w:rsidRDefault="008F08A2">
    <w:pPr>
      <w:pStyle w:val="Header"/>
      <w:rPr>
        <w:sz w:val="32"/>
        <w:szCs w:val="32"/>
      </w:rPr>
    </w:pPr>
  </w:p>
  <w:p w14:paraId="2D6B830C" w14:textId="77777777" w:rsidR="006E1136" w:rsidRDefault="008F08A2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</w:t>
    </w:r>
    <w:r w:rsidR="00744DD9">
      <w:rPr>
        <w:sz w:val="32"/>
        <w:szCs w:val="32"/>
      </w:rPr>
      <w:t xml:space="preserve">       </w:t>
    </w:r>
    <w:r w:rsidR="00B40104">
      <w:rPr>
        <w:sz w:val="32"/>
        <w:szCs w:val="32"/>
      </w:rPr>
      <w:t xml:space="preserve">   </w:t>
    </w:r>
    <w:r>
      <w:rPr>
        <w:sz w:val="32"/>
        <w:szCs w:val="32"/>
      </w:rPr>
      <w:t xml:space="preserve">     </w:t>
    </w:r>
    <w:r w:rsidR="006E1136">
      <w:rPr>
        <w:i/>
        <w:noProof/>
        <w:color w:val="1F4E79" w:themeColor="accent1" w:themeShade="80"/>
        <w:sz w:val="32"/>
        <w:szCs w:val="32"/>
        <w:lang w:val="bg-BG" w:eastAsia="bg-BG"/>
      </w:rPr>
      <w:drawing>
        <wp:inline distT="0" distB="0" distL="0" distR="0" wp14:anchorId="6AA1458D" wp14:editId="47F624DD">
          <wp:extent cx="418684" cy="378096"/>
          <wp:effectExtent l="0" t="0" r="635" b="3175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31" cy="38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F3183" w14:textId="77777777" w:rsidR="009628DA" w:rsidRPr="009628DA" w:rsidRDefault="009628DA">
    <w:pPr>
      <w:pStyle w:val="Header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</w:t>
    </w:r>
    <w:r w:rsidR="00744DD9">
      <w:rPr>
        <w:sz w:val="32"/>
        <w:szCs w:val="32"/>
      </w:rPr>
      <w:t xml:space="preserve">  </w:t>
    </w:r>
    <w:r w:rsidR="006E1136">
      <w:rPr>
        <w:sz w:val="32"/>
        <w:szCs w:val="32"/>
      </w:rPr>
      <w:t xml:space="preserve">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14:paraId="606B335F" w14:textId="77777777" w:rsidR="009628DA" w:rsidRPr="009628DA" w:rsidRDefault="009628DA">
    <w:pPr>
      <w:pStyle w:val="Header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</w:t>
    </w:r>
    <w:r w:rsidR="00744DD9">
      <w:rPr>
        <w:i/>
        <w:color w:val="1F4E79" w:themeColor="accent1" w:themeShade="80"/>
        <w:sz w:val="32"/>
        <w:szCs w:val="32"/>
      </w:rPr>
      <w:t xml:space="preserve">   </w:t>
    </w:r>
    <w:r w:rsidRPr="009628DA">
      <w:rPr>
        <w:i/>
        <w:color w:val="1F4E79" w:themeColor="accent1" w:themeShade="80"/>
        <w:sz w:val="32"/>
        <w:szCs w:val="32"/>
      </w:rPr>
      <w:t xml:space="preserve">   STEAM-POWERED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8F95" w14:textId="77777777" w:rsidR="008B7C70" w:rsidRDefault="008B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51120"/>
    <w:rsid w:val="0007342F"/>
    <w:rsid w:val="00085A54"/>
    <w:rsid w:val="00094D1B"/>
    <w:rsid w:val="000E379B"/>
    <w:rsid w:val="000E6794"/>
    <w:rsid w:val="00102C6B"/>
    <w:rsid w:val="00113093"/>
    <w:rsid w:val="001971AC"/>
    <w:rsid w:val="00204342"/>
    <w:rsid w:val="00296656"/>
    <w:rsid w:val="00306A6D"/>
    <w:rsid w:val="003238C4"/>
    <w:rsid w:val="00365190"/>
    <w:rsid w:val="0036618D"/>
    <w:rsid w:val="00435E0B"/>
    <w:rsid w:val="004A41CB"/>
    <w:rsid w:val="004C7F87"/>
    <w:rsid w:val="005062FC"/>
    <w:rsid w:val="0056265C"/>
    <w:rsid w:val="005732C5"/>
    <w:rsid w:val="0058319F"/>
    <w:rsid w:val="005832AB"/>
    <w:rsid w:val="005A7F94"/>
    <w:rsid w:val="005E4B06"/>
    <w:rsid w:val="00613C5A"/>
    <w:rsid w:val="006266E3"/>
    <w:rsid w:val="0068439F"/>
    <w:rsid w:val="006D0BCA"/>
    <w:rsid w:val="006E1136"/>
    <w:rsid w:val="00701E59"/>
    <w:rsid w:val="00704398"/>
    <w:rsid w:val="00710417"/>
    <w:rsid w:val="00744DD9"/>
    <w:rsid w:val="00753B09"/>
    <w:rsid w:val="0076001A"/>
    <w:rsid w:val="007C535E"/>
    <w:rsid w:val="007E6ECD"/>
    <w:rsid w:val="00842B1A"/>
    <w:rsid w:val="00885FD2"/>
    <w:rsid w:val="008B7C70"/>
    <w:rsid w:val="008C41FC"/>
    <w:rsid w:val="008F08A2"/>
    <w:rsid w:val="009169D2"/>
    <w:rsid w:val="00960470"/>
    <w:rsid w:val="009628DA"/>
    <w:rsid w:val="0096449C"/>
    <w:rsid w:val="009C6F49"/>
    <w:rsid w:val="009D3D22"/>
    <w:rsid w:val="00A10DB0"/>
    <w:rsid w:val="00B23429"/>
    <w:rsid w:val="00B40104"/>
    <w:rsid w:val="00C24627"/>
    <w:rsid w:val="00C31A72"/>
    <w:rsid w:val="00C362D1"/>
    <w:rsid w:val="00C42E53"/>
    <w:rsid w:val="00C65EC8"/>
    <w:rsid w:val="00C86AAC"/>
    <w:rsid w:val="00CB05A6"/>
    <w:rsid w:val="00CC38AC"/>
    <w:rsid w:val="00D00F0A"/>
    <w:rsid w:val="00D42078"/>
    <w:rsid w:val="00D808E8"/>
    <w:rsid w:val="00DB4F62"/>
    <w:rsid w:val="00DD30D2"/>
    <w:rsid w:val="00DE2A83"/>
    <w:rsid w:val="00E31B67"/>
    <w:rsid w:val="00E94FB2"/>
    <w:rsid w:val="00EB425C"/>
    <w:rsid w:val="00EE3936"/>
    <w:rsid w:val="00F47E4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BF3E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DA"/>
  </w:style>
  <w:style w:type="paragraph" w:styleId="Footer">
    <w:name w:val="footer"/>
    <w:basedOn w:val="Normal"/>
    <w:link w:val="FooterChar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DA"/>
  </w:style>
  <w:style w:type="table" w:styleId="TableGrid">
    <w:name w:val="Table Grid"/>
    <w:basedOn w:val="TableNormal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31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1A7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3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User</cp:lastModifiedBy>
  <cp:revision>26</cp:revision>
  <dcterms:created xsi:type="dcterms:W3CDTF">2022-04-01T15:18:00Z</dcterms:created>
  <dcterms:modified xsi:type="dcterms:W3CDTF">2023-04-01T19:12:00Z</dcterms:modified>
</cp:coreProperties>
</file>