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21AB" w14:textId="7C6328D4" w:rsidR="004A1622" w:rsidRDefault="00D63BB0" w:rsidP="006D0AC6">
      <w:pPr>
        <w:jc w:val="both"/>
        <w:rPr>
          <w:lang w:val="en-US"/>
        </w:rPr>
      </w:pPr>
      <w:bookmarkStart w:id="0" w:name="_Hlk119179086"/>
      <w:bookmarkEnd w:id="0"/>
      <w:r>
        <w:rPr>
          <w:lang w:val="en-US"/>
        </w:rPr>
        <w:t xml:space="preserve">     </w:t>
      </w:r>
      <w:r w:rsidR="004A1622">
        <w:rPr>
          <w:lang w:val="en-US"/>
        </w:rPr>
        <w:t xml:space="preserve">                                                                                  </w:t>
      </w:r>
      <w:r w:rsidR="004A1622">
        <w:rPr>
          <w:noProof/>
          <w:lang w:val="en-US"/>
        </w:rPr>
        <w:drawing>
          <wp:inline distT="0" distB="0" distL="0" distR="0" wp14:anchorId="5DDFF5DD" wp14:editId="05329839">
            <wp:extent cx="964928" cy="871328"/>
            <wp:effectExtent l="0" t="0" r="6985" b="508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13" cy="87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3FC48" w14:textId="77777777" w:rsidR="00DE661A" w:rsidRDefault="00DE661A" w:rsidP="00DE66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                         </w:t>
      </w:r>
      <w:r>
        <w:rPr>
          <w:b/>
          <w:bCs/>
          <w:sz w:val="32"/>
          <w:szCs w:val="32"/>
        </w:rPr>
        <w:t>Индивидуални отчети за обследване на участници</w:t>
      </w:r>
    </w:p>
    <w:p w14:paraId="638234DE" w14:textId="4584B929" w:rsidR="00DE661A" w:rsidRDefault="00DE661A" w:rsidP="00DE661A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                                 в мобилност </w:t>
      </w:r>
      <w:r>
        <w:rPr>
          <w:b/>
          <w:bCs/>
          <w:sz w:val="32"/>
          <w:szCs w:val="32"/>
          <w:lang w:val="en-US"/>
        </w:rPr>
        <w:t>“</w:t>
      </w:r>
      <w:r>
        <w:rPr>
          <w:b/>
          <w:bCs/>
          <w:sz w:val="32"/>
          <w:szCs w:val="32"/>
          <w:lang w:val="en-US"/>
        </w:rPr>
        <w:t>The motion of the technology</w:t>
      </w:r>
      <w:r>
        <w:rPr>
          <w:b/>
          <w:bCs/>
          <w:sz w:val="32"/>
          <w:szCs w:val="32"/>
          <w:lang w:val="en-US"/>
        </w:rPr>
        <w:t>”</w:t>
      </w:r>
    </w:p>
    <w:p w14:paraId="153309E9" w14:textId="31ACF639" w:rsidR="00DE661A" w:rsidRPr="00383491" w:rsidRDefault="00DE661A" w:rsidP="00DE66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</w:t>
      </w:r>
      <w:r>
        <w:rPr>
          <w:b/>
          <w:bCs/>
          <w:sz w:val="32"/>
          <w:szCs w:val="32"/>
          <w:lang w:val="en-US"/>
        </w:rPr>
        <w:t xml:space="preserve">   </w:t>
      </w:r>
      <w:r>
        <w:rPr>
          <w:b/>
          <w:bCs/>
          <w:sz w:val="32"/>
          <w:szCs w:val="32"/>
        </w:rPr>
        <w:t xml:space="preserve">  1</w:t>
      </w:r>
      <w:r>
        <w:rPr>
          <w:b/>
          <w:bCs/>
          <w:sz w:val="32"/>
          <w:szCs w:val="32"/>
          <w:lang w:val="en-US"/>
        </w:rPr>
        <w:t>9</w:t>
      </w:r>
      <w:r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  <w:lang w:val="en-US"/>
        </w:rPr>
        <w:t>9</w:t>
      </w:r>
      <w:r>
        <w:rPr>
          <w:b/>
          <w:bCs/>
          <w:sz w:val="32"/>
          <w:szCs w:val="32"/>
        </w:rPr>
        <w:t>-2</w:t>
      </w:r>
      <w:r>
        <w:rPr>
          <w:b/>
          <w:bCs/>
          <w:sz w:val="32"/>
          <w:szCs w:val="32"/>
          <w:lang w:val="en-US"/>
        </w:rPr>
        <w:t>3</w:t>
      </w:r>
      <w:r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  <w:lang w:val="en-US"/>
        </w:rPr>
        <w:t>9</w:t>
      </w:r>
      <w:r>
        <w:rPr>
          <w:b/>
          <w:bCs/>
          <w:sz w:val="32"/>
          <w:szCs w:val="32"/>
        </w:rPr>
        <w:t>.2022 г.</w:t>
      </w:r>
    </w:p>
    <w:p w14:paraId="03224594" w14:textId="77777777" w:rsidR="00DE661A" w:rsidRDefault="00DE661A" w:rsidP="006D0AC6">
      <w:pPr>
        <w:jc w:val="both"/>
        <w:rPr>
          <w:lang w:val="en-US"/>
        </w:rPr>
      </w:pPr>
    </w:p>
    <w:p w14:paraId="5F2F096B" w14:textId="77777777" w:rsidR="004A1622" w:rsidRDefault="004A1622" w:rsidP="006D0AC6">
      <w:pPr>
        <w:jc w:val="both"/>
        <w:rPr>
          <w:lang w:val="en-US"/>
        </w:rPr>
      </w:pPr>
    </w:p>
    <w:p w14:paraId="78F80360" w14:textId="1463EB8B" w:rsidR="00CD0C30" w:rsidRDefault="00D63BB0" w:rsidP="006D0AC6">
      <w:pPr>
        <w:jc w:val="both"/>
      </w:pPr>
      <w:r>
        <w:rPr>
          <w:lang w:val="en-US"/>
        </w:rPr>
        <w:t xml:space="preserve">  </w:t>
      </w:r>
      <w:r w:rsidR="00DE661A">
        <w:rPr>
          <w:lang w:val="en-US"/>
        </w:rPr>
        <w:t xml:space="preserve">    </w:t>
      </w:r>
      <w:r>
        <w:t xml:space="preserve">Руслана е отлична ученичка с отлично владеене на английски език. Изключително мотивирана да участва в мобилност по проект </w:t>
      </w:r>
      <w:r>
        <w:rPr>
          <w:lang w:val="en-US"/>
        </w:rPr>
        <w:t xml:space="preserve">“STEAM-POWERED EDUCATION” </w:t>
      </w:r>
      <w:r>
        <w:t xml:space="preserve">и потенциал да допринесе с участието си в него. </w:t>
      </w:r>
      <w:r w:rsidR="00CD0C30">
        <w:t xml:space="preserve">Заявява, че би искала да участва във всички дейности и би се включила активно в тях. </w:t>
      </w:r>
    </w:p>
    <w:p w14:paraId="6105C15B" w14:textId="0C7DC2A4" w:rsidR="00AF73C7" w:rsidRDefault="00CD0C30" w:rsidP="006D0AC6">
      <w:pPr>
        <w:jc w:val="both"/>
      </w:pPr>
      <w:r>
        <w:t xml:space="preserve">       </w:t>
      </w:r>
      <w:r w:rsidR="00D63BB0">
        <w:t xml:space="preserve">След успешното </w:t>
      </w:r>
      <w:r w:rsidR="00C31C51">
        <w:t xml:space="preserve">си </w:t>
      </w:r>
      <w:r w:rsidR="00D63BB0">
        <w:t xml:space="preserve">представяне на интервюто за селекция на участници Руслана бе избрана да участва в мобилност </w:t>
      </w:r>
      <w:r w:rsidR="00D63BB0">
        <w:rPr>
          <w:lang w:val="en-US"/>
        </w:rPr>
        <w:t>“The motion of technology</w:t>
      </w:r>
      <w:r w:rsidR="00D63BB0">
        <w:t xml:space="preserve">“ Турция в периода 19.09-23.09.2022 г. </w:t>
      </w:r>
      <w:r>
        <w:t xml:space="preserve">По време на нея Руслана активно комуникира на английски език с всички участници в мобилността. Включи се със знанията си активно в работилниците, въпреки че споделя, че това е нещо съвсем ново за нея, но има голямо желание да научи. Участва също така активно и в </w:t>
      </w:r>
      <w:r>
        <w:rPr>
          <w:lang w:val="en-US"/>
        </w:rPr>
        <w:t xml:space="preserve">STEAM </w:t>
      </w:r>
      <w:r>
        <w:t xml:space="preserve">уроците </w:t>
      </w:r>
      <w:r w:rsidR="006D0AC6">
        <w:t xml:space="preserve">организирани от турските партньори и в засаждането на дръвчето на българската делегация. </w:t>
      </w:r>
    </w:p>
    <w:p w14:paraId="402165B1" w14:textId="726A05EF" w:rsidR="006D0AC6" w:rsidRDefault="006D0AC6" w:rsidP="006D0AC6">
      <w:pPr>
        <w:jc w:val="both"/>
      </w:pPr>
      <w:r>
        <w:t xml:space="preserve">       Преди, по време и след мобилностите се включи и в оценката на успеваемостта на проекта с включването си във всички анкети, както на водещата организация, така и на партньорската. Споделя, че участието </w:t>
      </w:r>
      <w:r w:rsidR="00C31C51">
        <w:t>ѝ</w:t>
      </w:r>
      <w:r>
        <w:t xml:space="preserve"> в мобилността е допринесло изключително с нови знания, преживявания и разширяване на светогледа. Споделя още, че преди е била мълчалива и затворена към останалите, но с участието си в дейностите по екипи е преодоляла този си недостатък.</w:t>
      </w:r>
    </w:p>
    <w:p w14:paraId="149B6B52" w14:textId="059BEF35" w:rsidR="006D0AC6" w:rsidRPr="006D0AC6" w:rsidRDefault="006D0AC6" w:rsidP="006D0AC6">
      <w:pPr>
        <w:jc w:val="both"/>
        <w:rPr>
          <w:rFonts w:ascii="Calibri" w:eastAsia="Yu Mincho" w:hAnsi="Calibri" w:cs="Calibri"/>
          <w:lang w:eastAsia="ja-JP"/>
        </w:rPr>
      </w:pPr>
      <w:r>
        <w:t xml:space="preserve">      Родителите на Руслана също споделиха вълнението си от участието </w:t>
      </w:r>
      <w:r>
        <w:rPr>
          <w:rFonts w:ascii="Calibri" w:eastAsia="Calibri" w:hAnsi="Calibri" w:cs="Calibri" w:hint="eastAsia"/>
          <w:lang w:eastAsia="ja-JP"/>
        </w:rPr>
        <w:t>ѝ</w:t>
      </w:r>
      <w:r>
        <w:rPr>
          <w:rFonts w:ascii="Calibri" w:eastAsia="Yu Mincho" w:hAnsi="Calibri" w:cs="Calibri" w:hint="eastAsia"/>
          <w:lang w:eastAsia="ja-JP"/>
        </w:rPr>
        <w:t xml:space="preserve"> </w:t>
      </w:r>
      <w:r>
        <w:rPr>
          <w:rFonts w:ascii="Calibri" w:eastAsia="Yu Mincho" w:hAnsi="Calibri" w:cs="Calibri"/>
          <w:lang w:eastAsia="ja-JP"/>
        </w:rPr>
        <w:t xml:space="preserve">в проекта, и това </w:t>
      </w:r>
      <w:r w:rsidR="00C31C51">
        <w:rPr>
          <w:rFonts w:ascii="Calibri" w:eastAsia="Yu Mincho" w:hAnsi="Calibri" w:cs="Calibri"/>
          <w:lang w:eastAsia="ja-JP"/>
        </w:rPr>
        <w:t>ч</w:t>
      </w:r>
      <w:r>
        <w:rPr>
          <w:rFonts w:ascii="Calibri" w:eastAsia="Yu Mincho" w:hAnsi="Calibri" w:cs="Calibri"/>
          <w:lang w:eastAsia="ja-JP"/>
        </w:rPr>
        <w:t xml:space="preserve">е </w:t>
      </w:r>
      <w:r w:rsidR="00C31C51">
        <w:rPr>
          <w:rFonts w:ascii="Calibri" w:eastAsia="Yu Mincho" w:hAnsi="Calibri" w:cs="Calibri"/>
          <w:lang w:eastAsia="ja-JP"/>
        </w:rPr>
        <w:t xml:space="preserve">е много доволна и е </w:t>
      </w:r>
      <w:r>
        <w:rPr>
          <w:rFonts w:ascii="Calibri" w:eastAsia="Yu Mincho" w:hAnsi="Calibri" w:cs="Calibri"/>
          <w:lang w:eastAsia="ja-JP"/>
        </w:rPr>
        <w:t>било вълнуващо преживява</w:t>
      </w:r>
      <w:r w:rsidR="00C31C51">
        <w:rPr>
          <w:rFonts w:ascii="Calibri" w:eastAsia="Yu Mincho" w:hAnsi="Calibri" w:cs="Calibri"/>
          <w:lang w:eastAsia="ja-JP"/>
        </w:rPr>
        <w:t>не</w:t>
      </w:r>
      <w:r>
        <w:rPr>
          <w:rFonts w:ascii="Calibri" w:eastAsia="Yu Mincho" w:hAnsi="Calibri" w:cs="Calibri"/>
          <w:lang w:eastAsia="ja-JP"/>
        </w:rPr>
        <w:t xml:space="preserve"> за Руслана след завръщането ѝ.</w:t>
      </w:r>
    </w:p>
    <w:p w14:paraId="6455F77A" w14:textId="77777777" w:rsidR="00CD0C30" w:rsidRPr="00D63BB0" w:rsidRDefault="00CD0C30"/>
    <w:p w14:paraId="580E7BD6" w14:textId="0A24F08E" w:rsidR="00C91F2F" w:rsidRDefault="00C91F2F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               </w:t>
      </w:r>
    </w:p>
    <w:p w14:paraId="3B2CBC53" w14:textId="6ABAF21B" w:rsidR="006D0AC6" w:rsidRPr="004A1622" w:rsidRDefault="00DE661A" w:rsidP="0018301E">
      <w:pPr>
        <w:jc w:val="both"/>
        <w:rPr>
          <w:rFonts w:cstheme="minorHAnsi"/>
          <w:b/>
          <w:bCs/>
          <w:sz w:val="28"/>
          <w:szCs w:val="28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                                                        </w:t>
      </w:r>
      <w:r w:rsidR="004A1622">
        <w:rPr>
          <w:rFonts w:cstheme="minorHAnsi"/>
          <w:b/>
          <w:bCs/>
          <w:sz w:val="28"/>
          <w:szCs w:val="28"/>
        </w:rPr>
        <w:t>Дата: септември 2022</w:t>
      </w:r>
    </w:p>
    <w:p w14:paraId="72F37C29" w14:textId="58500099" w:rsidR="006D0AC6" w:rsidRDefault="004A1622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14:paraId="4FDC822C" w14:textId="597AA7DA" w:rsidR="006D0AC6" w:rsidRDefault="006D0AC6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51864D2E" w14:textId="5BE96C12" w:rsidR="006D0AC6" w:rsidRDefault="004A1622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                                              </w:t>
      </w:r>
    </w:p>
    <w:p w14:paraId="2359AFF1" w14:textId="77777777" w:rsidR="004A1622" w:rsidRDefault="004A1622" w:rsidP="006D0AC6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lastRenderedPageBreak/>
        <w:t xml:space="preserve">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25E628C4" wp14:editId="09B6B79B">
            <wp:extent cx="964928" cy="871328"/>
            <wp:effectExtent l="0" t="0" r="6985" b="508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13" cy="87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F3EB0" w14:textId="77777777" w:rsidR="004A1622" w:rsidRDefault="004A1622" w:rsidP="006D0AC6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3EB6A410" w14:textId="7028EFE1" w:rsidR="006D0AC6" w:rsidRPr="004A1622" w:rsidRDefault="004A1622" w:rsidP="006D0AC6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</w:t>
      </w:r>
      <w:r w:rsidR="006D0AC6">
        <w:t xml:space="preserve">Божидара е </w:t>
      </w:r>
      <w:r w:rsidR="00C31C51">
        <w:t>много добра</w:t>
      </w:r>
      <w:r w:rsidR="006D0AC6">
        <w:t xml:space="preserve"> ученичка </w:t>
      </w:r>
      <w:r w:rsidR="00C31C51">
        <w:t>и добро ниво на</w:t>
      </w:r>
      <w:r w:rsidR="006D0AC6">
        <w:t xml:space="preserve"> владеене на английски език. </w:t>
      </w:r>
      <w:r w:rsidR="00C31C51">
        <w:t>М</w:t>
      </w:r>
      <w:r w:rsidR="006D0AC6">
        <w:t xml:space="preserve">отивирана </w:t>
      </w:r>
      <w:r w:rsidR="00C31C51">
        <w:t xml:space="preserve">е </w:t>
      </w:r>
      <w:r w:rsidR="006D0AC6">
        <w:t xml:space="preserve">да участва в мобилност по проект </w:t>
      </w:r>
      <w:r w:rsidR="006D0AC6">
        <w:rPr>
          <w:lang w:val="en-US"/>
        </w:rPr>
        <w:t>“STEAM-POWERED EDUCATION”</w:t>
      </w:r>
      <w:r w:rsidR="00C31C51">
        <w:t>, защото вярва, че има с какво да допринесе с участието си</w:t>
      </w:r>
      <w:r w:rsidR="006D0AC6">
        <w:t xml:space="preserve">. Заявява, че </w:t>
      </w:r>
      <w:r w:rsidR="00C31C51">
        <w:t xml:space="preserve">ще </w:t>
      </w:r>
      <w:r w:rsidR="006D0AC6">
        <w:t xml:space="preserve">участва </w:t>
      </w:r>
      <w:r w:rsidR="00C31C51">
        <w:t xml:space="preserve">активно </w:t>
      </w:r>
      <w:r w:rsidR="006D0AC6">
        <w:t xml:space="preserve">във всички дейности </w:t>
      </w:r>
      <w:r w:rsidR="00C31C51">
        <w:t>по него</w:t>
      </w:r>
      <w:r w:rsidR="006D0AC6">
        <w:t xml:space="preserve">. </w:t>
      </w:r>
    </w:p>
    <w:p w14:paraId="7FC0CDE1" w14:textId="0A7D1C77" w:rsidR="006D0AC6" w:rsidRDefault="006D0AC6" w:rsidP="006D0AC6">
      <w:pPr>
        <w:jc w:val="both"/>
      </w:pPr>
      <w:r>
        <w:t xml:space="preserve">       След успешното </w:t>
      </w:r>
      <w:r w:rsidR="00C31C51">
        <w:t xml:space="preserve">си </w:t>
      </w:r>
      <w:r>
        <w:t xml:space="preserve">представяне на интервюто за селекция на участници </w:t>
      </w:r>
      <w:r w:rsidR="00C31C51">
        <w:t>Божидара</w:t>
      </w:r>
      <w:r>
        <w:t xml:space="preserve"> бе избрана да участва в мобилност </w:t>
      </w:r>
      <w:r>
        <w:rPr>
          <w:lang w:val="en-US"/>
        </w:rPr>
        <w:t>“The motion of technology</w:t>
      </w:r>
      <w:r>
        <w:t xml:space="preserve">“ Турция в периода 19.09-23.09.2022 г. </w:t>
      </w:r>
      <w:r w:rsidR="00C31C51">
        <w:t>В началото на мобилността Божидара бе срамежлива и усещаше езиковата бариера и имаше притеснения от допускане на грешки при говорене. С течение на времето се отпусна и започна</w:t>
      </w:r>
      <w:r>
        <w:t xml:space="preserve"> активно </w:t>
      </w:r>
      <w:r w:rsidR="00C31C51">
        <w:t xml:space="preserve">да </w:t>
      </w:r>
      <w:r>
        <w:t>комуникира на английски език с участници</w:t>
      </w:r>
      <w:r w:rsidR="00C31C51">
        <w:t>те</w:t>
      </w:r>
      <w:r>
        <w:t xml:space="preserve"> в </w:t>
      </w:r>
      <w:r w:rsidR="00C31C51">
        <w:t>нея</w:t>
      </w:r>
      <w:r>
        <w:t>. Включи се със знанията си активно в работилниците</w:t>
      </w:r>
      <w:r w:rsidR="00C31C51">
        <w:t>. Тя с</w:t>
      </w:r>
      <w:r>
        <w:t xml:space="preserve">поделя, че това е нещо ново за нея, но има желание да научи. </w:t>
      </w:r>
      <w:r w:rsidR="00C31C51">
        <w:t xml:space="preserve">Включи се </w:t>
      </w:r>
      <w:r>
        <w:t xml:space="preserve">активно и в </w:t>
      </w:r>
      <w:r>
        <w:rPr>
          <w:lang w:val="en-US"/>
        </w:rPr>
        <w:t xml:space="preserve">STEAM </w:t>
      </w:r>
      <w:r>
        <w:t>уроците организирани от турските партньори</w:t>
      </w:r>
      <w:r w:rsidR="00C31C51">
        <w:t xml:space="preserve">, Арт работилницата със своя рисунка и заявява, че рисуването е нейната страст, както и </w:t>
      </w:r>
      <w:r>
        <w:t xml:space="preserve">засаждането на дръвчето на българската делегация. </w:t>
      </w:r>
      <w:r w:rsidR="00C31C51">
        <w:t xml:space="preserve"> </w:t>
      </w:r>
    </w:p>
    <w:p w14:paraId="22A7294D" w14:textId="5077562A" w:rsidR="006D0AC6" w:rsidRDefault="006D0AC6" w:rsidP="006D0AC6">
      <w:pPr>
        <w:jc w:val="both"/>
      </w:pPr>
      <w:r>
        <w:t xml:space="preserve">       Преди, по време и след мобилностите се включи и в оценката на успеваемостта на проекта с включването си във всички анкети, както на водещата организация, така и на партньорската. Споделя, че участието </w:t>
      </w:r>
      <w:r w:rsidR="00C31C51">
        <w:t>ѝ</w:t>
      </w:r>
      <w:r>
        <w:t xml:space="preserve"> в мобилността е допринесло с </w:t>
      </w:r>
      <w:r w:rsidR="00C31C51">
        <w:t xml:space="preserve">много </w:t>
      </w:r>
      <w:r>
        <w:t>нови</w:t>
      </w:r>
      <w:r w:rsidR="00C31C51">
        <w:t xml:space="preserve"> и интересни </w:t>
      </w:r>
      <w:r>
        <w:t xml:space="preserve"> знания, преживявания и </w:t>
      </w:r>
      <w:r w:rsidR="00C31C51">
        <w:t>емоции</w:t>
      </w:r>
      <w:r>
        <w:t xml:space="preserve">. С участието си в дейностите по екипи е преодоляла </w:t>
      </w:r>
      <w:r w:rsidR="00C31C51">
        <w:t>интровертния си характер и най-вече страха от допускане на грешки при говорене на английски език.</w:t>
      </w:r>
    </w:p>
    <w:p w14:paraId="5168DB6C" w14:textId="6CC5562F" w:rsidR="006D0AC6" w:rsidRDefault="00BA0A5D" w:rsidP="0018301E">
      <w:pPr>
        <w:jc w:val="both"/>
        <w:rPr>
          <w:rFonts w:ascii="Calibri" w:eastAsia="Yu Mincho" w:hAnsi="Calibri" w:cs="Calibri"/>
          <w:lang w:eastAsia="ja-JP"/>
        </w:rPr>
      </w:pPr>
      <w:r>
        <w:t xml:space="preserve">       </w:t>
      </w:r>
      <w:r w:rsidR="00C31C51">
        <w:t xml:space="preserve">Родителите на </w:t>
      </w:r>
      <w:r>
        <w:t>Божидара</w:t>
      </w:r>
      <w:r w:rsidR="00C31C51">
        <w:t xml:space="preserve"> </w:t>
      </w:r>
      <w:r>
        <w:t>бяха изключително раз</w:t>
      </w:r>
      <w:r w:rsidR="00C31C51">
        <w:t>вълн</w:t>
      </w:r>
      <w:r>
        <w:t>увани</w:t>
      </w:r>
      <w:r w:rsidR="00C31C51">
        <w:t xml:space="preserve"> от участието </w:t>
      </w:r>
      <w:r w:rsidR="00C31C51">
        <w:rPr>
          <w:rFonts w:ascii="Calibri" w:eastAsia="Calibri" w:hAnsi="Calibri" w:cs="Calibri" w:hint="eastAsia"/>
          <w:lang w:eastAsia="ja-JP"/>
        </w:rPr>
        <w:t>ѝ</w:t>
      </w:r>
      <w:r w:rsidR="00C31C51">
        <w:rPr>
          <w:rFonts w:ascii="Calibri" w:eastAsia="Yu Mincho" w:hAnsi="Calibri" w:cs="Calibri" w:hint="eastAsia"/>
          <w:lang w:eastAsia="ja-JP"/>
        </w:rPr>
        <w:t xml:space="preserve"> </w:t>
      </w:r>
      <w:r w:rsidR="00C31C51">
        <w:rPr>
          <w:rFonts w:ascii="Calibri" w:eastAsia="Yu Mincho" w:hAnsi="Calibri" w:cs="Calibri"/>
          <w:lang w:eastAsia="ja-JP"/>
        </w:rPr>
        <w:t>в проекта</w:t>
      </w:r>
      <w:r>
        <w:rPr>
          <w:rFonts w:ascii="Calibri" w:eastAsia="Yu Mincho" w:hAnsi="Calibri" w:cs="Calibri"/>
          <w:lang w:eastAsia="ja-JP"/>
        </w:rPr>
        <w:t xml:space="preserve"> </w:t>
      </w:r>
      <w:r w:rsidR="00C31C51">
        <w:rPr>
          <w:rFonts w:ascii="Calibri" w:eastAsia="Yu Mincho" w:hAnsi="Calibri" w:cs="Calibri"/>
          <w:lang w:eastAsia="ja-JP"/>
        </w:rPr>
        <w:t>и</w:t>
      </w:r>
      <w:r>
        <w:rPr>
          <w:rFonts w:ascii="Calibri" w:eastAsia="Yu Mincho" w:hAnsi="Calibri" w:cs="Calibri"/>
          <w:lang w:eastAsia="ja-JP"/>
        </w:rPr>
        <w:t xml:space="preserve"> споделиха, </w:t>
      </w:r>
      <w:r w:rsidR="00C31C51">
        <w:rPr>
          <w:rFonts w:ascii="Calibri" w:eastAsia="Yu Mincho" w:hAnsi="Calibri" w:cs="Calibri"/>
          <w:lang w:eastAsia="ja-JP"/>
        </w:rPr>
        <w:t xml:space="preserve">че е </w:t>
      </w:r>
      <w:r>
        <w:rPr>
          <w:rFonts w:ascii="Calibri" w:eastAsia="Yu Mincho" w:hAnsi="Calibri" w:cs="Calibri"/>
          <w:lang w:eastAsia="ja-JP"/>
        </w:rPr>
        <w:t>изключително</w:t>
      </w:r>
      <w:r w:rsidR="00C31C51">
        <w:rPr>
          <w:rFonts w:ascii="Calibri" w:eastAsia="Yu Mincho" w:hAnsi="Calibri" w:cs="Calibri"/>
          <w:lang w:eastAsia="ja-JP"/>
        </w:rPr>
        <w:t xml:space="preserve"> доволна </w:t>
      </w:r>
      <w:r>
        <w:rPr>
          <w:rFonts w:ascii="Calibri" w:eastAsia="Yu Mincho" w:hAnsi="Calibri" w:cs="Calibri"/>
          <w:lang w:eastAsia="ja-JP"/>
        </w:rPr>
        <w:t>от участието.</w:t>
      </w:r>
    </w:p>
    <w:p w14:paraId="69883532" w14:textId="296D9D33" w:rsidR="00BA0A5D" w:rsidRDefault="00BA0A5D" w:rsidP="0018301E">
      <w:pPr>
        <w:jc w:val="both"/>
        <w:rPr>
          <w:rFonts w:ascii="Calibri" w:eastAsia="Yu Mincho" w:hAnsi="Calibri" w:cs="Calibri"/>
          <w:lang w:eastAsia="ja-JP"/>
        </w:rPr>
      </w:pPr>
    </w:p>
    <w:p w14:paraId="6D3485CA" w14:textId="12FD958A" w:rsidR="00BA0A5D" w:rsidRDefault="00BA0A5D" w:rsidP="0018301E">
      <w:pPr>
        <w:jc w:val="both"/>
        <w:rPr>
          <w:rFonts w:ascii="Calibri" w:eastAsia="Yu Mincho" w:hAnsi="Calibri" w:cs="Calibri"/>
          <w:lang w:eastAsia="ja-JP"/>
        </w:rPr>
      </w:pPr>
    </w:p>
    <w:p w14:paraId="255E8C0D" w14:textId="372F9C0D" w:rsidR="00BA0A5D" w:rsidRDefault="00BA0A5D" w:rsidP="0018301E">
      <w:pPr>
        <w:jc w:val="both"/>
        <w:rPr>
          <w:rFonts w:ascii="Calibri" w:eastAsia="Yu Mincho" w:hAnsi="Calibri" w:cs="Calibri"/>
          <w:lang w:eastAsia="ja-JP"/>
        </w:rPr>
      </w:pPr>
    </w:p>
    <w:p w14:paraId="38826395" w14:textId="7D332231" w:rsidR="00BA0A5D" w:rsidRDefault="00BA0A5D" w:rsidP="0018301E">
      <w:pPr>
        <w:jc w:val="both"/>
        <w:rPr>
          <w:rFonts w:ascii="Calibri" w:eastAsia="Yu Mincho" w:hAnsi="Calibri" w:cs="Calibri"/>
          <w:lang w:eastAsia="ja-JP"/>
        </w:rPr>
      </w:pPr>
    </w:p>
    <w:p w14:paraId="2DB3B48D" w14:textId="62225DB6" w:rsidR="00BA0A5D" w:rsidRDefault="00BA0A5D" w:rsidP="0018301E">
      <w:pPr>
        <w:jc w:val="both"/>
        <w:rPr>
          <w:rFonts w:ascii="Calibri" w:eastAsia="Yu Mincho" w:hAnsi="Calibri" w:cs="Calibri"/>
          <w:lang w:eastAsia="ja-JP"/>
        </w:rPr>
      </w:pPr>
    </w:p>
    <w:p w14:paraId="5B71FCD0" w14:textId="3EFC8E68" w:rsidR="00BA0A5D" w:rsidRDefault="00BA0A5D" w:rsidP="0018301E">
      <w:pPr>
        <w:jc w:val="both"/>
        <w:rPr>
          <w:rFonts w:ascii="Calibri" w:eastAsia="Yu Mincho" w:hAnsi="Calibri" w:cs="Calibri"/>
          <w:lang w:eastAsia="ja-JP"/>
        </w:rPr>
      </w:pPr>
    </w:p>
    <w:p w14:paraId="79EFF342" w14:textId="0554361F" w:rsidR="00BA0A5D" w:rsidRDefault="00BA0A5D" w:rsidP="0018301E">
      <w:pPr>
        <w:jc w:val="both"/>
        <w:rPr>
          <w:rFonts w:ascii="Calibri" w:eastAsia="Yu Mincho" w:hAnsi="Calibri" w:cs="Calibri"/>
          <w:lang w:eastAsia="ja-JP"/>
        </w:rPr>
      </w:pPr>
    </w:p>
    <w:p w14:paraId="0AAD0294" w14:textId="2A48ADE6" w:rsidR="00BA0A5D" w:rsidRDefault="00BA0A5D" w:rsidP="0018301E">
      <w:pPr>
        <w:jc w:val="both"/>
        <w:rPr>
          <w:rFonts w:ascii="Calibri" w:eastAsia="Yu Mincho" w:hAnsi="Calibri" w:cs="Calibri"/>
          <w:lang w:eastAsia="ja-JP"/>
        </w:rPr>
      </w:pPr>
    </w:p>
    <w:p w14:paraId="41442AFE" w14:textId="6F323553" w:rsidR="00BA0A5D" w:rsidRDefault="00BA0A5D" w:rsidP="0018301E">
      <w:pPr>
        <w:jc w:val="both"/>
        <w:rPr>
          <w:rFonts w:ascii="Calibri" w:eastAsia="Yu Mincho" w:hAnsi="Calibri" w:cs="Calibri"/>
          <w:lang w:eastAsia="ja-JP"/>
        </w:rPr>
      </w:pPr>
    </w:p>
    <w:p w14:paraId="7434B64C" w14:textId="25427946" w:rsidR="00BA0A5D" w:rsidRDefault="00BA0A5D" w:rsidP="0018301E">
      <w:pPr>
        <w:jc w:val="both"/>
        <w:rPr>
          <w:rFonts w:ascii="Calibri" w:eastAsia="Yu Mincho" w:hAnsi="Calibri" w:cs="Calibri"/>
          <w:lang w:eastAsia="ja-JP"/>
        </w:rPr>
      </w:pPr>
    </w:p>
    <w:p w14:paraId="0186F881" w14:textId="4C87973F" w:rsidR="004A1622" w:rsidRPr="004A1622" w:rsidRDefault="004A1622" w:rsidP="004A1622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ascii="Calibri" w:eastAsia="Yu Mincho" w:hAnsi="Calibri" w:cs="Calibri"/>
          <w:lang w:eastAsia="ja-JP"/>
        </w:rPr>
        <w:t xml:space="preserve">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sz w:val="28"/>
          <w:szCs w:val="28"/>
        </w:rPr>
        <w:t>Дата: септември 2022</w:t>
      </w:r>
    </w:p>
    <w:p w14:paraId="31F81FBE" w14:textId="20E6D425" w:rsidR="004A1622" w:rsidRDefault="004A1622" w:rsidP="004A1622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14:paraId="0233290E" w14:textId="16E67C51" w:rsidR="00BA0A5D" w:rsidRDefault="00BA0A5D" w:rsidP="0018301E">
      <w:pPr>
        <w:jc w:val="both"/>
        <w:rPr>
          <w:rFonts w:ascii="Calibri" w:eastAsia="Yu Mincho" w:hAnsi="Calibri" w:cs="Calibri"/>
          <w:lang w:eastAsia="ja-JP"/>
        </w:rPr>
      </w:pPr>
    </w:p>
    <w:p w14:paraId="3A9EF771" w14:textId="7F8778A6" w:rsidR="00BA0A5D" w:rsidRDefault="00BA0A5D" w:rsidP="0018301E">
      <w:pPr>
        <w:jc w:val="both"/>
        <w:rPr>
          <w:rFonts w:ascii="Calibri" w:eastAsia="Yu Mincho" w:hAnsi="Calibri" w:cs="Calibri"/>
          <w:lang w:eastAsia="ja-JP"/>
        </w:rPr>
      </w:pPr>
    </w:p>
    <w:p w14:paraId="0B2C66E7" w14:textId="4BA937CE" w:rsidR="00BA0A5D" w:rsidRDefault="00DE661A" w:rsidP="0018301E">
      <w:pPr>
        <w:jc w:val="both"/>
        <w:rPr>
          <w:rFonts w:ascii="Calibri" w:eastAsia="Yu Mincho" w:hAnsi="Calibri" w:cs="Calibri"/>
          <w:lang w:eastAsia="ja-JP"/>
        </w:rPr>
      </w:pPr>
      <w:r>
        <w:rPr>
          <w:rFonts w:ascii="Calibri" w:eastAsia="Yu Mincho" w:hAnsi="Calibri" w:cs="Calibri"/>
          <w:lang w:val="en-US" w:eastAsia="ja-JP"/>
        </w:rPr>
        <w:t xml:space="preserve">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531B6099" wp14:editId="5C55B787">
            <wp:extent cx="964928" cy="871328"/>
            <wp:effectExtent l="0" t="0" r="6985" b="508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13" cy="87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1F0A4" w14:textId="3049867E" w:rsidR="00BA0A5D" w:rsidRDefault="00BA0A5D" w:rsidP="0018301E">
      <w:pPr>
        <w:jc w:val="both"/>
        <w:rPr>
          <w:rFonts w:ascii="Calibri" w:eastAsia="Yu Mincho" w:hAnsi="Calibri" w:cs="Calibri"/>
          <w:lang w:eastAsia="ja-JP"/>
        </w:rPr>
      </w:pPr>
    </w:p>
    <w:p w14:paraId="0FB94B1F" w14:textId="070155AF" w:rsidR="00BA0A5D" w:rsidRDefault="004A1622" w:rsidP="0018301E">
      <w:pPr>
        <w:jc w:val="both"/>
        <w:rPr>
          <w:rFonts w:ascii="Calibri" w:eastAsia="Yu Mincho" w:hAnsi="Calibri" w:cs="Calibri"/>
          <w:lang w:eastAsia="ja-JP"/>
        </w:rPr>
      </w:pPr>
      <w:r>
        <w:rPr>
          <w:rFonts w:ascii="Calibri" w:eastAsia="Yu Mincho" w:hAnsi="Calibri" w:cs="Calibri"/>
          <w:lang w:val="en-US" w:eastAsia="ja-JP"/>
        </w:rPr>
        <w:t xml:space="preserve">                                                                                       </w:t>
      </w:r>
    </w:p>
    <w:p w14:paraId="1C9208A5" w14:textId="29627124" w:rsidR="00BA0A5D" w:rsidRDefault="00BA0A5D" w:rsidP="0018301E">
      <w:pPr>
        <w:jc w:val="both"/>
        <w:rPr>
          <w:rFonts w:ascii="Calibri" w:eastAsia="Yu Mincho" w:hAnsi="Calibri" w:cs="Calibri"/>
          <w:lang w:eastAsia="ja-JP"/>
        </w:rPr>
      </w:pPr>
    </w:p>
    <w:p w14:paraId="7EE44D67" w14:textId="7C47505F" w:rsidR="00BA0A5D" w:rsidRDefault="004A1622" w:rsidP="00BA0A5D">
      <w:pPr>
        <w:jc w:val="both"/>
      </w:pPr>
      <w:r>
        <w:rPr>
          <w:rFonts w:ascii="Calibri" w:eastAsia="Yu Mincho" w:hAnsi="Calibri" w:cs="Calibri"/>
          <w:lang w:val="en-US" w:eastAsia="ja-JP"/>
        </w:rPr>
        <w:t xml:space="preserve">       </w:t>
      </w:r>
      <w:proofErr w:type="spellStart"/>
      <w:r w:rsidR="00BA0A5D">
        <w:t>Гьозюм</w:t>
      </w:r>
      <w:proofErr w:type="spellEnd"/>
      <w:r w:rsidR="00BA0A5D">
        <w:t xml:space="preserve"> е много добра ученичка и добро ниво на владеене на английски и турски език. Изключително мотивирана е да участва в мобилност по проект </w:t>
      </w:r>
      <w:r w:rsidR="00BA0A5D">
        <w:rPr>
          <w:lang w:val="en-US"/>
        </w:rPr>
        <w:t>“STEAM-POWERED EDUCATION”</w:t>
      </w:r>
      <w:r w:rsidR="00BA0A5D">
        <w:t xml:space="preserve">, защото иска да допринесе с каквото може и ще даде всичко от себе си по време на участието си. Изразява желанието си да участва активно във всички дейности по него. </w:t>
      </w:r>
    </w:p>
    <w:p w14:paraId="177A6C4B" w14:textId="78AA0929" w:rsidR="00BA0A5D" w:rsidRDefault="00BA0A5D" w:rsidP="00BA0A5D">
      <w:pPr>
        <w:jc w:val="both"/>
      </w:pPr>
      <w:r>
        <w:t xml:space="preserve">       След успешното си представяне на интервюто за селекция на участници </w:t>
      </w:r>
      <w:proofErr w:type="spellStart"/>
      <w:r>
        <w:t>Гьозюм</w:t>
      </w:r>
      <w:proofErr w:type="spellEnd"/>
      <w:r>
        <w:t xml:space="preserve"> бе избрана да участва в мобилност </w:t>
      </w:r>
      <w:r>
        <w:rPr>
          <w:lang w:val="en-US"/>
        </w:rPr>
        <w:t>“The motion of technology</w:t>
      </w:r>
      <w:r>
        <w:t xml:space="preserve">“ Турция в периода 19.09-23.09.2022 г. През цялата мобилност </w:t>
      </w:r>
      <w:proofErr w:type="spellStart"/>
      <w:r>
        <w:t>Гьозюм</w:t>
      </w:r>
      <w:proofErr w:type="spellEnd"/>
      <w:r>
        <w:t xml:space="preserve"> се наложи като лидер на екипа поради по-отворения си характер и липсата на езикова бариера. Нямаше  притеснения от допускане на грешки при говорене както на английски, така и на турски език когато се налагаше. Включи се със знанията си активно в работилниците. Тя споделя, че няма познания в областта на </w:t>
      </w:r>
      <w:r>
        <w:rPr>
          <w:lang w:val="en-US"/>
        </w:rPr>
        <w:t xml:space="preserve">STEAM </w:t>
      </w:r>
      <w:r>
        <w:t xml:space="preserve">и иска много да се научи. Включи се активно и в </w:t>
      </w:r>
      <w:r>
        <w:rPr>
          <w:lang w:val="en-US"/>
        </w:rPr>
        <w:t xml:space="preserve">STEAM </w:t>
      </w:r>
      <w:r>
        <w:t xml:space="preserve">уроците организирани от турските партньори. Въпреки, че рисуването не ѝ е на сърце се включи в Арт работилницата със своя рисунка и заявява, че е изненадана от резултата. </w:t>
      </w:r>
    </w:p>
    <w:p w14:paraId="4E994719" w14:textId="40BCDC6C" w:rsidR="00BA0A5D" w:rsidRDefault="00BA0A5D" w:rsidP="00BA0A5D">
      <w:pPr>
        <w:jc w:val="both"/>
      </w:pPr>
      <w:r>
        <w:t xml:space="preserve">       Преди, по време и след мобилностите се включи и в оценката на успеваемостта на проекта с включването си във всички анкети, както на водещата организация, така и на партньорската. Споделя, че участието ѝ в мобилността е било изпълнено с много нови и интересни  знания, преживявания и емоции. С участието си в дейностите по екипи е</w:t>
      </w:r>
      <w:r w:rsidR="00736CE1">
        <w:t xml:space="preserve"> имала да възможност да завърже много приятелства и винаги е мечтаела да посети Турция.</w:t>
      </w:r>
    </w:p>
    <w:p w14:paraId="6949595B" w14:textId="66109B3F" w:rsidR="00BA0A5D" w:rsidRPr="00C91F2F" w:rsidRDefault="00BA0A5D" w:rsidP="00BA0A5D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t xml:space="preserve">       Родителите на </w:t>
      </w:r>
      <w:proofErr w:type="spellStart"/>
      <w:r w:rsidR="00736CE1">
        <w:t>Гьозюм</w:t>
      </w:r>
      <w:proofErr w:type="spellEnd"/>
      <w:r>
        <w:t xml:space="preserve"> </w:t>
      </w:r>
      <w:r w:rsidR="00736CE1">
        <w:t>са доволни</w:t>
      </w:r>
      <w:r>
        <w:t xml:space="preserve"> от участието </w:t>
      </w:r>
      <w:r>
        <w:rPr>
          <w:rFonts w:ascii="Calibri" w:eastAsia="Calibri" w:hAnsi="Calibri" w:cs="Calibri" w:hint="eastAsia"/>
          <w:lang w:eastAsia="ja-JP"/>
        </w:rPr>
        <w:t>ѝ</w:t>
      </w:r>
      <w:r>
        <w:rPr>
          <w:rFonts w:ascii="Calibri" w:eastAsia="Yu Mincho" w:hAnsi="Calibri" w:cs="Calibri" w:hint="eastAsia"/>
          <w:lang w:eastAsia="ja-JP"/>
        </w:rPr>
        <w:t xml:space="preserve"> </w:t>
      </w:r>
      <w:r>
        <w:rPr>
          <w:rFonts w:ascii="Calibri" w:eastAsia="Yu Mincho" w:hAnsi="Calibri" w:cs="Calibri"/>
          <w:lang w:eastAsia="ja-JP"/>
        </w:rPr>
        <w:t>в проекта и споделиха, че е изключително доволна</w:t>
      </w:r>
      <w:r w:rsidR="00736CE1">
        <w:rPr>
          <w:rFonts w:ascii="Calibri" w:eastAsia="Yu Mincho" w:hAnsi="Calibri" w:cs="Calibri"/>
          <w:lang w:eastAsia="ja-JP"/>
        </w:rPr>
        <w:t>.</w:t>
      </w:r>
    </w:p>
    <w:p w14:paraId="55497A43" w14:textId="7B4DF8E6" w:rsidR="00BA0A5D" w:rsidRDefault="00BA0A5D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79529BF8" w14:textId="71366237" w:rsidR="00B7469A" w:rsidRDefault="00B7469A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4E62D230" w14:textId="40265F2B" w:rsidR="00B7469A" w:rsidRDefault="00B7469A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1B1DC565" w14:textId="602A8630" w:rsidR="00B7469A" w:rsidRDefault="00B7469A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5A6AB8C0" w14:textId="4B3E8B5F" w:rsidR="00B7469A" w:rsidRDefault="00B7469A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08C236AA" w14:textId="3DD8918F" w:rsidR="004A1622" w:rsidRPr="004A1622" w:rsidRDefault="004A1622" w:rsidP="004A1622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Дата: септември 2022</w:t>
      </w:r>
    </w:p>
    <w:p w14:paraId="1DB7C504" w14:textId="35CEC6DC" w:rsidR="004A1622" w:rsidRDefault="004A1622" w:rsidP="004A1622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14:paraId="39758B63" w14:textId="3F8F6ED1" w:rsidR="00B7469A" w:rsidRDefault="004A1622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7F619C60" wp14:editId="5EB90B54">
            <wp:extent cx="964928" cy="871328"/>
            <wp:effectExtent l="0" t="0" r="6985" b="508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13" cy="87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9DB6D" w14:textId="77777777" w:rsidR="004A1622" w:rsidRDefault="004A1622" w:rsidP="00B7469A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53874C79" w14:textId="522AEF2F" w:rsidR="00B7469A" w:rsidRPr="004A1622" w:rsidRDefault="004A1622" w:rsidP="00B7469A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</w:rPr>
        <w:t xml:space="preserve">     </w:t>
      </w:r>
      <w:r w:rsidR="00B7469A">
        <w:t xml:space="preserve">Траян е отличен  ученик с перфектно ниво на владеене на английски език. Изключително мотивиран да се включи в мобилност по проект </w:t>
      </w:r>
      <w:r w:rsidR="00B7469A">
        <w:rPr>
          <w:lang w:val="en-US"/>
        </w:rPr>
        <w:t>“STEAM-POWERED EDUCATION”</w:t>
      </w:r>
      <w:r w:rsidR="00B7469A">
        <w:t xml:space="preserve">, защото споделя, че никога не е излизал извън границите на България и е сигурен, че има с какво да допринесе с участието си. Заявява желанието си да участва активно във всички дейности по него. </w:t>
      </w:r>
    </w:p>
    <w:p w14:paraId="088DA104" w14:textId="115525B0" w:rsidR="00B7469A" w:rsidRDefault="00B7469A" w:rsidP="00B7469A">
      <w:pPr>
        <w:jc w:val="both"/>
      </w:pPr>
      <w:r>
        <w:t xml:space="preserve">       След брилянтното си представяне на интервюто за селекция на участници Траян бе избран да участва в мобилност </w:t>
      </w:r>
      <w:r>
        <w:rPr>
          <w:lang w:val="en-US"/>
        </w:rPr>
        <w:t>“The motion of technology</w:t>
      </w:r>
      <w:r>
        <w:t>“ Турция в периода 19.09-23.09.2022 г. За съжаление дни преди пътуването, поради заболяване не успя да се включи в него. Въпреки това, турските и сръбските партньори бяха подготвили подаръчета за Траян.</w:t>
      </w:r>
    </w:p>
    <w:p w14:paraId="4F1B3899" w14:textId="587EBF1F" w:rsidR="00B7469A" w:rsidRPr="00B7469A" w:rsidRDefault="00B7469A" w:rsidP="00B7469A">
      <w:pPr>
        <w:jc w:val="both"/>
      </w:pPr>
      <w:r>
        <w:t xml:space="preserve">       Родителите на Траян бяха изключително развълнувани и споделиха, че никога преди не са се разделяли с него и това ще бъде първото му самостоятелно пътуване. Бяха също така много разочаровани от невъзможността за включването му в мобилността поради заболяването му, но се надяват, че ще му се даде възможност за поредно участие.</w:t>
      </w:r>
    </w:p>
    <w:p w14:paraId="62571B86" w14:textId="77777777" w:rsidR="00B7469A" w:rsidRPr="00C91F2F" w:rsidRDefault="00B7469A" w:rsidP="00B7469A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6689E79C" w14:textId="0E6F7CD4" w:rsidR="00B7469A" w:rsidRDefault="00B7469A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661481CB" w14:textId="3BC42C1A" w:rsidR="00B7469A" w:rsidRDefault="00B7469A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6FDCB5BD" w14:textId="0134FAC4" w:rsidR="00B7469A" w:rsidRDefault="00B7469A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6884E247" w14:textId="4CE9BD06" w:rsidR="00B7469A" w:rsidRDefault="00B7469A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3E055E74" w14:textId="6F0568B8" w:rsidR="00B7469A" w:rsidRDefault="00B7469A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3D8F6037" w14:textId="406B041C" w:rsidR="00B7469A" w:rsidRDefault="00B7469A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64896FC0" w14:textId="079100D4" w:rsidR="00B7469A" w:rsidRDefault="00B7469A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60D983F4" w14:textId="13A817A9" w:rsidR="00B7469A" w:rsidRDefault="00B7469A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32A07713" w14:textId="5104F515" w:rsidR="00B7469A" w:rsidRDefault="00B7469A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5426AEEC" w14:textId="563FF52F" w:rsidR="004A1622" w:rsidRPr="004A1622" w:rsidRDefault="004A1622" w:rsidP="004A1622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Дата: септември 2022</w:t>
      </w:r>
    </w:p>
    <w:p w14:paraId="6B116D32" w14:textId="58AFA469" w:rsidR="004A1622" w:rsidRDefault="004A1622" w:rsidP="004A1622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14:paraId="463B1705" w14:textId="63EF0656" w:rsidR="00B7469A" w:rsidRDefault="00B7469A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63D3042E" w14:textId="31544AFA" w:rsidR="00B7469A" w:rsidRDefault="00B7469A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09CD32BD" w14:textId="20202EF0" w:rsidR="00B7469A" w:rsidRDefault="00B7469A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0DB58276" w14:textId="64FC09DA" w:rsidR="00B7469A" w:rsidRDefault="004A1622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2BA12207" wp14:editId="5FA33717">
            <wp:extent cx="964928" cy="871328"/>
            <wp:effectExtent l="0" t="0" r="6985" b="508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13" cy="87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D810A" w14:textId="41CC3A5E" w:rsidR="00B7469A" w:rsidRDefault="00B7469A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5B815976" w14:textId="52943357" w:rsidR="00B7469A" w:rsidRDefault="004A1622" w:rsidP="00B7469A">
      <w:pPr>
        <w:jc w:val="both"/>
      </w:pPr>
      <w:r>
        <w:rPr>
          <w:rFonts w:cstheme="minorHAnsi"/>
          <w:b/>
          <w:bCs/>
          <w:sz w:val="28"/>
          <w:szCs w:val="28"/>
          <w:lang w:val="en-US"/>
        </w:rPr>
        <w:t xml:space="preserve">     </w:t>
      </w:r>
      <w:r w:rsidR="00B7469A">
        <w:t xml:space="preserve"> Мартин е отличен ученик с много добро ниво на владеене на английски език. </w:t>
      </w:r>
      <w:r w:rsidR="00F71172">
        <w:t>М</w:t>
      </w:r>
      <w:r w:rsidR="00B7469A">
        <w:t>отивиран</w:t>
      </w:r>
      <w:r w:rsidR="00F71172">
        <w:t xml:space="preserve"> е</w:t>
      </w:r>
      <w:r w:rsidR="00B7469A">
        <w:t xml:space="preserve"> да участва в мобилност по проект </w:t>
      </w:r>
      <w:r w:rsidR="00B7469A">
        <w:rPr>
          <w:lang w:val="en-US"/>
        </w:rPr>
        <w:t>“STEAM-POWERED EDUCATION”</w:t>
      </w:r>
      <w:r w:rsidR="00F71172">
        <w:t xml:space="preserve">, защото има опит с такива участия в чужбина от конкурси и състезания, които е печелил и </w:t>
      </w:r>
      <w:r w:rsidR="00B7469A">
        <w:t>и</w:t>
      </w:r>
      <w:r w:rsidR="00F71172">
        <w:t>ма</w:t>
      </w:r>
      <w:r w:rsidR="00B7469A">
        <w:t xml:space="preserve"> потенциал да допринесе с участието си в него. Заявява</w:t>
      </w:r>
      <w:r w:rsidR="00F71172">
        <w:t xml:space="preserve"> също</w:t>
      </w:r>
      <w:r w:rsidR="00B7469A">
        <w:t>, че би искал да участва във всички дейности и би се включил активно в тях</w:t>
      </w:r>
      <w:r w:rsidR="00F71172">
        <w:t xml:space="preserve"> и след мобилността.</w:t>
      </w:r>
      <w:r w:rsidR="00B7469A">
        <w:t xml:space="preserve"> </w:t>
      </w:r>
    </w:p>
    <w:p w14:paraId="0C51D89D" w14:textId="6BEC2CF2" w:rsidR="00B7469A" w:rsidRDefault="00B7469A" w:rsidP="00B7469A">
      <w:pPr>
        <w:jc w:val="both"/>
      </w:pPr>
      <w:r>
        <w:t xml:space="preserve">       След успешното си представяне на интервюто за селекция на участници </w:t>
      </w:r>
      <w:r w:rsidR="00F71172">
        <w:t>Мартин</w:t>
      </w:r>
      <w:r>
        <w:t xml:space="preserve"> бе избран да участва в мобилност </w:t>
      </w:r>
      <w:r>
        <w:rPr>
          <w:lang w:val="en-US"/>
        </w:rPr>
        <w:t>“The motion of technology</w:t>
      </w:r>
      <w:r>
        <w:t>“ Турция в периода 19.09-23.09.2022 г. П</w:t>
      </w:r>
      <w:r w:rsidR="00F71172">
        <w:t xml:space="preserve">рез цялото </w:t>
      </w:r>
      <w:r>
        <w:t xml:space="preserve">време </w:t>
      </w:r>
      <w:r w:rsidR="00F71172">
        <w:t xml:space="preserve">Мартин </w:t>
      </w:r>
      <w:r>
        <w:t>активно комуникира на английски език с всички участници в мобилността</w:t>
      </w:r>
      <w:r w:rsidR="00F71172">
        <w:t xml:space="preserve"> като не изпитваше никакви притеснения и нямаше проблем с езиковата бариера.</w:t>
      </w:r>
      <w:r>
        <w:t xml:space="preserve"> Включи се </w:t>
      </w:r>
      <w:r w:rsidR="00F71172">
        <w:t xml:space="preserve">активно </w:t>
      </w:r>
      <w:r>
        <w:t xml:space="preserve">със знанията си в работилниците, </w:t>
      </w:r>
      <w:r w:rsidR="00F71172">
        <w:t>защото е посещавал клуб по Роботика и има познания в областта. Активно у</w:t>
      </w:r>
      <w:r>
        <w:t xml:space="preserve">частва в </w:t>
      </w:r>
      <w:r>
        <w:rPr>
          <w:lang w:val="en-US"/>
        </w:rPr>
        <w:t xml:space="preserve">STEAM </w:t>
      </w:r>
      <w:r>
        <w:t>уроците организирани от турските партньори</w:t>
      </w:r>
      <w:r w:rsidR="00F71172">
        <w:t xml:space="preserve">, в Арт работилницата със своя рисунка </w:t>
      </w:r>
      <w:r>
        <w:t xml:space="preserve">и в засаждането на дръвчето на българската делегация. </w:t>
      </w:r>
    </w:p>
    <w:p w14:paraId="3AEFC338" w14:textId="159DB65D" w:rsidR="00B7469A" w:rsidRDefault="00B7469A" w:rsidP="00B7469A">
      <w:pPr>
        <w:jc w:val="both"/>
      </w:pPr>
      <w:r>
        <w:t xml:space="preserve">       Преди, по време и след мобилностите се включи и в оценката на успеваемостта на проекта с включването си във всички анкети, както на водещата организация, така и на партньорската. Споделя, че участието </w:t>
      </w:r>
      <w:r w:rsidR="00F71172">
        <w:t>му</w:t>
      </w:r>
      <w:r>
        <w:t xml:space="preserve"> в мобилността е допринесло </w:t>
      </w:r>
      <w:r w:rsidR="00F71172">
        <w:t xml:space="preserve">с положителни </w:t>
      </w:r>
      <w:r>
        <w:t>преживявания</w:t>
      </w:r>
      <w:r w:rsidR="00F71172">
        <w:t xml:space="preserve"> и нови знания като как се кодира песен и е впечатлен и от работата на 3</w:t>
      </w:r>
      <w:r w:rsidR="00F71172">
        <w:rPr>
          <w:lang w:val="en-US"/>
        </w:rPr>
        <w:t>D</w:t>
      </w:r>
      <w:r w:rsidR="00F71172">
        <w:t xml:space="preserve"> принтера.</w:t>
      </w:r>
      <w:r w:rsidR="00F71172">
        <w:rPr>
          <w:lang w:val="en-US"/>
        </w:rPr>
        <w:t xml:space="preserve"> </w:t>
      </w:r>
    </w:p>
    <w:p w14:paraId="1B21206D" w14:textId="508D5E45" w:rsidR="00B7469A" w:rsidRPr="006D0AC6" w:rsidRDefault="00B7469A" w:rsidP="00B7469A">
      <w:pPr>
        <w:jc w:val="both"/>
        <w:rPr>
          <w:rFonts w:ascii="Calibri" w:eastAsia="Yu Mincho" w:hAnsi="Calibri" w:cs="Calibri"/>
          <w:lang w:eastAsia="ja-JP"/>
        </w:rPr>
      </w:pPr>
      <w:r>
        <w:t xml:space="preserve">      Родителите на </w:t>
      </w:r>
      <w:r w:rsidR="00F71172">
        <w:t>Мартин</w:t>
      </w:r>
      <w:r>
        <w:t xml:space="preserve"> </w:t>
      </w:r>
      <w:r w:rsidR="00F71172">
        <w:t>бяха раз</w:t>
      </w:r>
      <w:r>
        <w:t>вълн</w:t>
      </w:r>
      <w:r w:rsidR="00F71172">
        <w:t>увани</w:t>
      </w:r>
      <w:r>
        <w:t xml:space="preserve"> от участието</w:t>
      </w:r>
      <w:r w:rsidR="00F71172">
        <w:t xml:space="preserve"> му</w:t>
      </w:r>
      <w:r>
        <w:rPr>
          <w:rFonts w:ascii="Calibri" w:eastAsia="Yu Mincho" w:hAnsi="Calibri" w:cs="Calibri" w:hint="eastAsia"/>
          <w:lang w:eastAsia="ja-JP"/>
        </w:rPr>
        <w:t xml:space="preserve"> </w:t>
      </w:r>
      <w:r>
        <w:rPr>
          <w:rFonts w:ascii="Calibri" w:eastAsia="Yu Mincho" w:hAnsi="Calibri" w:cs="Calibri"/>
          <w:lang w:eastAsia="ja-JP"/>
        </w:rPr>
        <w:t>в проекта</w:t>
      </w:r>
      <w:r w:rsidR="00F71172">
        <w:rPr>
          <w:rFonts w:ascii="Calibri" w:eastAsia="Yu Mincho" w:hAnsi="Calibri" w:cs="Calibri"/>
          <w:lang w:eastAsia="ja-JP"/>
        </w:rPr>
        <w:t xml:space="preserve">. Майката на Мартин работи по проект Еразъм + в училището, което работи и е запознати от ползите му за един подрастващ. След мобилността изразява мнението си, </w:t>
      </w:r>
      <w:r w:rsidR="00451DD8">
        <w:rPr>
          <w:rFonts w:ascii="Calibri" w:eastAsia="Yu Mincho" w:hAnsi="Calibri" w:cs="Calibri"/>
          <w:lang w:eastAsia="ja-JP"/>
        </w:rPr>
        <w:t>че е изключително доволен от нея.</w:t>
      </w:r>
      <w:r>
        <w:rPr>
          <w:rFonts w:ascii="Calibri" w:eastAsia="Yu Mincho" w:hAnsi="Calibri" w:cs="Calibri"/>
          <w:lang w:eastAsia="ja-JP"/>
        </w:rPr>
        <w:t xml:space="preserve"> </w:t>
      </w:r>
    </w:p>
    <w:p w14:paraId="77F70B81" w14:textId="08C5D1E0" w:rsidR="00B7469A" w:rsidRDefault="00B7469A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28112437" w14:textId="34A72168" w:rsidR="00451DD8" w:rsidRDefault="00451DD8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0AB95AF1" w14:textId="03E27FF5" w:rsidR="00451DD8" w:rsidRDefault="00451DD8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23539A85" w14:textId="595BA2DA" w:rsidR="00451DD8" w:rsidRDefault="00451DD8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2B836A6D" w14:textId="6B969A48" w:rsidR="00451DD8" w:rsidRDefault="00451DD8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6EADF002" w14:textId="68840A45" w:rsidR="004A1622" w:rsidRPr="004A1622" w:rsidRDefault="004A1622" w:rsidP="004A1622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Дата: септември 2022</w:t>
      </w:r>
    </w:p>
    <w:p w14:paraId="21DD6A46" w14:textId="65433CB7" w:rsidR="004A1622" w:rsidRDefault="004A1622" w:rsidP="004A1622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14:paraId="0BA9AF53" w14:textId="07B7BDAD" w:rsidR="00451DD8" w:rsidRDefault="00451DD8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2EF44401" w14:textId="5E6002EE" w:rsidR="00451DD8" w:rsidRDefault="004A1622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224C7E77" wp14:editId="6B9C6B1A">
            <wp:extent cx="964928" cy="871328"/>
            <wp:effectExtent l="0" t="0" r="6985" b="508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13" cy="87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A07CE" w14:textId="037A43FB" w:rsidR="00451DD8" w:rsidRDefault="00451DD8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500044E1" w14:textId="2F20AFBD" w:rsidR="00451DD8" w:rsidRPr="004A1622" w:rsidRDefault="004A1622" w:rsidP="00451DD8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</w:rPr>
        <w:t xml:space="preserve">      </w:t>
      </w:r>
      <w:proofErr w:type="spellStart"/>
      <w:r w:rsidR="00451DD8">
        <w:t>Каан</w:t>
      </w:r>
      <w:proofErr w:type="spellEnd"/>
      <w:r w:rsidR="00451DD8">
        <w:t xml:space="preserve"> е добър ученик с много добро ниво на владеене на английски език. Мотивиран е изключително много да участва в мобилност по проект </w:t>
      </w:r>
      <w:r w:rsidR="00451DD8">
        <w:rPr>
          <w:lang w:val="en-US"/>
        </w:rPr>
        <w:t>“STEAM-POWERED EDUCATION”</w:t>
      </w:r>
      <w:r w:rsidR="00451DD8">
        <w:t xml:space="preserve">, защото иска да усъвършенства езика и мисли, че има с какво да допринесе с участието си в него. Заявява, че ще се включи във всички дейности активно и след мобилността. </w:t>
      </w:r>
    </w:p>
    <w:p w14:paraId="355F55B0" w14:textId="214AD6EA" w:rsidR="00451DD8" w:rsidRDefault="00451DD8" w:rsidP="00451DD8">
      <w:pPr>
        <w:jc w:val="both"/>
      </w:pPr>
      <w:r>
        <w:t xml:space="preserve">       След успешното си представяне на интервюто за селекция на участници </w:t>
      </w:r>
      <w:proofErr w:type="spellStart"/>
      <w:r>
        <w:t>Каан</w:t>
      </w:r>
      <w:proofErr w:type="spellEnd"/>
      <w:r>
        <w:t xml:space="preserve"> бе избран да участва в мобилност </w:t>
      </w:r>
      <w:r>
        <w:rPr>
          <w:lang w:val="en-US"/>
        </w:rPr>
        <w:t>“The motion of technology</w:t>
      </w:r>
      <w:r>
        <w:t xml:space="preserve">“ Турция в периода 19.09-23.09.2022 г. В началото </w:t>
      </w:r>
      <w:proofErr w:type="spellStart"/>
      <w:r>
        <w:t>Каан</w:t>
      </w:r>
      <w:proofErr w:type="spellEnd"/>
      <w:r>
        <w:t xml:space="preserve"> изпитваше притеснения както с говоренето, така и с приобщаването с групата поради по-буйния си характер. </w:t>
      </w:r>
      <w:r w:rsidR="00991C13">
        <w:t xml:space="preserve">В дейностите обаче </w:t>
      </w:r>
      <w:proofErr w:type="spellStart"/>
      <w:r w:rsidR="00991C13">
        <w:t>Каан</w:t>
      </w:r>
      <w:proofErr w:type="spellEnd"/>
      <w:r w:rsidR="00991C13">
        <w:t xml:space="preserve"> се налагаше като лидер и ръководеше екипа, в който участва много успешно. </w:t>
      </w:r>
      <w:r>
        <w:t>Включи се активно с</w:t>
      </w:r>
      <w:r w:rsidR="00991C13">
        <w:t xml:space="preserve"> по</w:t>
      </w:r>
      <w:r>
        <w:t>знанията си в работилниците</w:t>
      </w:r>
      <w:r w:rsidR="00991C13">
        <w:t xml:space="preserve"> и споделя, че му е било много интересно. </w:t>
      </w:r>
      <w:r>
        <w:t xml:space="preserve">Активно участва в </w:t>
      </w:r>
      <w:r>
        <w:rPr>
          <w:lang w:val="en-US"/>
        </w:rPr>
        <w:t xml:space="preserve">STEAM </w:t>
      </w:r>
      <w:r>
        <w:t xml:space="preserve">уроците организирани от турските партньори, в Арт работилницата със своя рисунка и в засаждането на дръвчето на българската делегация. </w:t>
      </w:r>
    </w:p>
    <w:p w14:paraId="256714A2" w14:textId="523C2C77" w:rsidR="00451DD8" w:rsidRDefault="00451DD8" w:rsidP="00451DD8">
      <w:pPr>
        <w:jc w:val="both"/>
      </w:pPr>
      <w:r>
        <w:t xml:space="preserve">       Преди, по време и след мобилностите се включи и в оценката на успеваемостта на проекта с включването си във всички анкети, както на водещата организация, така и на партньорската. Споделя, че </w:t>
      </w:r>
      <w:r w:rsidR="00991C13">
        <w:t xml:space="preserve">е имал много </w:t>
      </w:r>
      <w:r>
        <w:t xml:space="preserve">положителни преживявания и </w:t>
      </w:r>
      <w:r w:rsidR="00991C13">
        <w:t xml:space="preserve">емоции. Впечатлен е от „ Движещи ръце“ и </w:t>
      </w:r>
      <w:r>
        <w:t>работата на 3</w:t>
      </w:r>
      <w:r>
        <w:rPr>
          <w:lang w:val="en-US"/>
        </w:rPr>
        <w:t>D</w:t>
      </w:r>
      <w:r>
        <w:t xml:space="preserve"> принтера.</w:t>
      </w:r>
      <w:r>
        <w:rPr>
          <w:lang w:val="en-US"/>
        </w:rPr>
        <w:t xml:space="preserve"> </w:t>
      </w:r>
    </w:p>
    <w:p w14:paraId="7E8F6091" w14:textId="4A14B479" w:rsidR="00451DD8" w:rsidRPr="006D0AC6" w:rsidRDefault="00451DD8" w:rsidP="00451DD8">
      <w:pPr>
        <w:jc w:val="both"/>
        <w:rPr>
          <w:rFonts w:ascii="Calibri" w:eastAsia="Yu Mincho" w:hAnsi="Calibri" w:cs="Calibri"/>
          <w:lang w:eastAsia="ja-JP"/>
        </w:rPr>
      </w:pPr>
      <w:r>
        <w:t xml:space="preserve">      Родителите на </w:t>
      </w:r>
      <w:proofErr w:type="spellStart"/>
      <w:r w:rsidR="00991C13">
        <w:t>Каан</w:t>
      </w:r>
      <w:proofErr w:type="spellEnd"/>
      <w:r>
        <w:t xml:space="preserve"> бяха развълнувани от участието му</w:t>
      </w:r>
      <w:r>
        <w:rPr>
          <w:rFonts w:ascii="Calibri" w:eastAsia="Yu Mincho" w:hAnsi="Calibri" w:cs="Calibri" w:hint="eastAsia"/>
          <w:lang w:eastAsia="ja-JP"/>
        </w:rPr>
        <w:t xml:space="preserve"> </w:t>
      </w:r>
      <w:r>
        <w:rPr>
          <w:rFonts w:ascii="Calibri" w:eastAsia="Yu Mincho" w:hAnsi="Calibri" w:cs="Calibri"/>
          <w:lang w:eastAsia="ja-JP"/>
        </w:rPr>
        <w:t xml:space="preserve">в проекта. Майката на </w:t>
      </w:r>
      <w:proofErr w:type="spellStart"/>
      <w:r w:rsidR="00991C13">
        <w:rPr>
          <w:rFonts w:ascii="Calibri" w:eastAsia="Yu Mincho" w:hAnsi="Calibri" w:cs="Calibri"/>
          <w:lang w:eastAsia="ja-JP"/>
        </w:rPr>
        <w:t>Каан</w:t>
      </w:r>
      <w:proofErr w:type="spellEnd"/>
      <w:r>
        <w:rPr>
          <w:rFonts w:ascii="Calibri" w:eastAsia="Yu Mincho" w:hAnsi="Calibri" w:cs="Calibri"/>
          <w:lang w:eastAsia="ja-JP"/>
        </w:rPr>
        <w:t xml:space="preserve"> работи </w:t>
      </w:r>
      <w:r w:rsidR="00991C13">
        <w:rPr>
          <w:rFonts w:ascii="Calibri" w:eastAsia="Yu Mincho" w:hAnsi="Calibri" w:cs="Calibri"/>
          <w:lang w:eastAsia="ja-JP"/>
        </w:rPr>
        <w:t xml:space="preserve">активно </w:t>
      </w:r>
      <w:r>
        <w:rPr>
          <w:rFonts w:ascii="Calibri" w:eastAsia="Yu Mincho" w:hAnsi="Calibri" w:cs="Calibri"/>
          <w:lang w:eastAsia="ja-JP"/>
        </w:rPr>
        <w:t xml:space="preserve">по проект Еразъм + </w:t>
      </w:r>
      <w:r w:rsidR="00991C13">
        <w:rPr>
          <w:rFonts w:ascii="Calibri" w:eastAsia="Yu Mincho" w:hAnsi="Calibri" w:cs="Calibri"/>
          <w:lang w:eastAsia="ja-JP"/>
        </w:rPr>
        <w:t xml:space="preserve">и е ръководител на проект </w:t>
      </w:r>
      <w:r w:rsidR="00991C13">
        <w:rPr>
          <w:rFonts w:ascii="Calibri" w:eastAsia="Yu Mincho" w:hAnsi="Calibri" w:cs="Calibri"/>
          <w:lang w:val="en-US" w:eastAsia="ja-JP"/>
        </w:rPr>
        <w:t xml:space="preserve">“STEAM-POWERED EDUCATION” </w:t>
      </w:r>
      <w:r>
        <w:rPr>
          <w:rFonts w:ascii="Calibri" w:eastAsia="Yu Mincho" w:hAnsi="Calibri" w:cs="Calibri"/>
          <w:lang w:eastAsia="ja-JP"/>
        </w:rPr>
        <w:t>и е запознат</w:t>
      </w:r>
      <w:r w:rsidR="00991C13">
        <w:rPr>
          <w:rFonts w:ascii="Calibri" w:eastAsia="Yu Mincho" w:hAnsi="Calibri" w:cs="Calibri"/>
          <w:lang w:val="en-US" w:eastAsia="ja-JP"/>
        </w:rPr>
        <w:t xml:space="preserve">a </w:t>
      </w:r>
      <w:r w:rsidR="00991C13">
        <w:rPr>
          <w:rFonts w:ascii="Calibri" w:eastAsia="Yu Mincho" w:hAnsi="Calibri" w:cs="Calibri"/>
          <w:lang w:eastAsia="ja-JP"/>
        </w:rPr>
        <w:t>изключително</w:t>
      </w:r>
      <w:r>
        <w:rPr>
          <w:rFonts w:ascii="Calibri" w:eastAsia="Yu Mincho" w:hAnsi="Calibri" w:cs="Calibri"/>
          <w:lang w:eastAsia="ja-JP"/>
        </w:rPr>
        <w:t xml:space="preserve"> от ползите му за един подрастващ. След мобилността </w:t>
      </w:r>
      <w:r w:rsidR="00991C13">
        <w:rPr>
          <w:rFonts w:ascii="Calibri" w:eastAsia="Yu Mincho" w:hAnsi="Calibri" w:cs="Calibri"/>
          <w:lang w:eastAsia="ja-JP"/>
        </w:rPr>
        <w:t xml:space="preserve">заявява категорично, че </w:t>
      </w:r>
      <w:proofErr w:type="spellStart"/>
      <w:r w:rsidR="00991C13">
        <w:rPr>
          <w:rFonts w:ascii="Calibri" w:eastAsia="Yu Mincho" w:hAnsi="Calibri" w:cs="Calibri"/>
          <w:lang w:eastAsia="ja-JP"/>
        </w:rPr>
        <w:t>Каан</w:t>
      </w:r>
      <w:proofErr w:type="spellEnd"/>
      <w:r w:rsidR="00991C13">
        <w:rPr>
          <w:rFonts w:ascii="Calibri" w:eastAsia="Yu Mincho" w:hAnsi="Calibri" w:cs="Calibri"/>
          <w:lang w:eastAsia="ja-JP"/>
        </w:rPr>
        <w:t xml:space="preserve"> ще участва със сигурност във всички останали дейности по него.</w:t>
      </w:r>
    </w:p>
    <w:p w14:paraId="5D789316" w14:textId="77777777" w:rsidR="00451DD8" w:rsidRPr="00C91F2F" w:rsidRDefault="00451DD8" w:rsidP="00451DD8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233C0108" w14:textId="1402A1D5" w:rsidR="00451DD8" w:rsidRDefault="00451DD8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44071663" w14:textId="5EF29BAB" w:rsidR="004A1622" w:rsidRDefault="004A1622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1C4AE8CF" w14:textId="00D20014" w:rsidR="004A1622" w:rsidRDefault="004A1622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26DC8121" w14:textId="77777777" w:rsidR="00DE661A" w:rsidRDefault="00DE661A" w:rsidP="004A1622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7EDAD4DD" w14:textId="24D249DC" w:rsidR="004A1622" w:rsidRPr="004A1622" w:rsidRDefault="00DE661A" w:rsidP="004A1622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       </w:t>
      </w:r>
      <w:r w:rsidR="004A1622">
        <w:rPr>
          <w:rFonts w:cstheme="minorHAnsi"/>
          <w:b/>
          <w:bCs/>
          <w:sz w:val="28"/>
          <w:szCs w:val="28"/>
        </w:rPr>
        <w:t>Дата: септември 2022</w:t>
      </w:r>
    </w:p>
    <w:p w14:paraId="56CCAC3B" w14:textId="5F7D19E3" w:rsidR="00DE661A" w:rsidRDefault="004A1622" w:rsidP="004A1622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14:paraId="04F827E2" w14:textId="77777777" w:rsidR="00DE661A" w:rsidRPr="00383491" w:rsidRDefault="00DE661A" w:rsidP="00DE661A">
      <w:pPr>
        <w:jc w:val="both"/>
        <w:rPr>
          <w:rFonts w:cstheme="minorHAnsi"/>
          <w:b/>
          <w:bCs/>
          <w:i/>
          <w:iCs/>
          <w:sz w:val="20"/>
          <w:szCs w:val="20"/>
          <w:lang w:val="en-US"/>
        </w:rPr>
      </w:pPr>
      <w:r w:rsidRPr="00383491">
        <w:rPr>
          <w:rFonts w:cstheme="minorHAnsi"/>
          <w:b/>
          <w:bCs/>
          <w:i/>
          <w:iCs/>
          <w:sz w:val="20"/>
          <w:szCs w:val="20"/>
        </w:rPr>
        <w:t xml:space="preserve">Забележка*  Тази публикация е изготвена с финансовата подкрепа на Европейската комисия. Нейното съдържание е изцяло отговорност на </w:t>
      </w:r>
      <w:proofErr w:type="spellStart"/>
      <w:r w:rsidRPr="00383491">
        <w:rPr>
          <w:rFonts w:cstheme="minorHAnsi"/>
          <w:b/>
          <w:bCs/>
          <w:i/>
          <w:iCs/>
          <w:sz w:val="20"/>
          <w:szCs w:val="20"/>
        </w:rPr>
        <w:t>Каанланд</w:t>
      </w:r>
      <w:proofErr w:type="spellEnd"/>
      <w:r w:rsidRPr="00383491">
        <w:rPr>
          <w:rFonts w:cstheme="minorHAnsi"/>
          <w:b/>
          <w:bCs/>
          <w:i/>
          <w:iCs/>
          <w:sz w:val="20"/>
          <w:szCs w:val="20"/>
        </w:rPr>
        <w:t xml:space="preserve"> ЕООД, Разград, България и не отразява вижданията на Европейската комисия, за която може да ѝ бъде потърсена отговорност.</w:t>
      </w:r>
    </w:p>
    <w:p w14:paraId="2C252DE1" w14:textId="3228803F" w:rsidR="004A1622" w:rsidRDefault="004A1622" w:rsidP="004A1622">
      <w:pPr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p w14:paraId="15BFEC59" w14:textId="77777777" w:rsidR="004A1622" w:rsidRPr="00C91F2F" w:rsidRDefault="004A1622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sectPr w:rsidR="004A1622" w:rsidRPr="00C91F2F" w:rsidSect="00C91F2F">
      <w:headerReference w:type="default" r:id="rId7"/>
      <w:pgSz w:w="11906" w:h="16838"/>
      <w:pgMar w:top="997" w:right="566" w:bottom="709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1502" w14:textId="77777777" w:rsidR="00274AA2" w:rsidRDefault="00274AA2" w:rsidP="00AF73C7">
      <w:pPr>
        <w:spacing w:after="0" w:line="240" w:lineRule="auto"/>
      </w:pPr>
      <w:r>
        <w:separator/>
      </w:r>
    </w:p>
  </w:endnote>
  <w:endnote w:type="continuationSeparator" w:id="0">
    <w:p w14:paraId="1708CCF3" w14:textId="77777777" w:rsidR="00274AA2" w:rsidRDefault="00274AA2" w:rsidP="00A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301B" w14:textId="77777777" w:rsidR="00274AA2" w:rsidRDefault="00274AA2" w:rsidP="00AF73C7">
      <w:pPr>
        <w:spacing w:after="0" w:line="240" w:lineRule="auto"/>
      </w:pPr>
      <w:r>
        <w:separator/>
      </w:r>
    </w:p>
  </w:footnote>
  <w:footnote w:type="continuationSeparator" w:id="0">
    <w:p w14:paraId="48860E87" w14:textId="77777777" w:rsidR="00274AA2" w:rsidRDefault="00274AA2" w:rsidP="00AF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AFBC" w14:textId="68312D27" w:rsidR="004A1622" w:rsidRDefault="004A1622" w:rsidP="004A1622">
    <w:pPr>
      <w:pStyle w:val="a3"/>
    </w:pPr>
    <w:r>
      <w:rPr>
        <w:noProof/>
        <w:sz w:val="2"/>
      </w:rPr>
      <w:drawing>
        <wp:anchor distT="0" distB="0" distL="114300" distR="114300" simplePos="0" relativeHeight="251659264" behindDoc="0" locked="0" layoutInCell="1" allowOverlap="1" wp14:anchorId="38E79FA1" wp14:editId="28E3C173">
          <wp:simplePos x="0" y="0"/>
          <wp:positionH relativeFrom="margin">
            <wp:posOffset>2561590</wp:posOffset>
          </wp:positionH>
          <wp:positionV relativeFrom="paragraph">
            <wp:posOffset>8890</wp:posOffset>
          </wp:positionV>
          <wp:extent cx="1850390" cy="611505"/>
          <wp:effectExtent l="0" t="0" r="0" b="0"/>
          <wp:wrapNone/>
          <wp:docPr id="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logo hrdc [Final]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о</w:t>
    </w:r>
    <w:r>
      <w:rPr>
        <w:noProof/>
        <w:sz w:val="2"/>
      </w:rPr>
      <w:drawing>
        <wp:inline distT="0" distB="0" distL="0" distR="0" wp14:anchorId="44812A13" wp14:editId="2A37F7D1">
          <wp:extent cx="2156400" cy="612000"/>
          <wp:effectExtent l="0" t="0" r="0" b="0"/>
          <wp:docPr id="6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 2021 BG (positiv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"/>
      </w:rPr>
      <w:drawing>
        <wp:anchor distT="0" distB="0" distL="114300" distR="114300" simplePos="0" relativeHeight="251660288" behindDoc="0" locked="0" layoutInCell="1" allowOverlap="1" wp14:anchorId="402AC965" wp14:editId="447CF192">
          <wp:simplePos x="0" y="0"/>
          <wp:positionH relativeFrom="column">
            <wp:posOffset>4981575</wp:posOffset>
          </wp:positionH>
          <wp:positionV relativeFrom="paragraph">
            <wp:posOffset>37465</wp:posOffset>
          </wp:positionV>
          <wp:extent cx="1749425" cy="611505"/>
          <wp:effectExtent l="0" t="0" r="3175" b="0"/>
          <wp:wrapNone/>
          <wp:docPr id="6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 Logo 2021 BG (positive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                                                          </w:t>
    </w:r>
  </w:p>
  <w:p w14:paraId="57FF850E" w14:textId="77777777" w:rsidR="004A1622" w:rsidRDefault="004A1622" w:rsidP="004A1622">
    <w:pPr>
      <w:pStyle w:val="a3"/>
    </w:pPr>
  </w:p>
  <w:p w14:paraId="00A0480D" w14:textId="77777777" w:rsidR="004A1622" w:rsidRDefault="004A1622" w:rsidP="004A1622">
    <w:pPr>
      <w:pStyle w:val="a3"/>
    </w:pPr>
  </w:p>
  <w:p w14:paraId="1FF8C5A9" w14:textId="77777777" w:rsidR="004A1622" w:rsidRPr="00C91F2F" w:rsidRDefault="004A1622" w:rsidP="004A1622">
    <w:pPr>
      <w:pStyle w:val="a3"/>
      <w:rPr>
        <w:rFonts w:cstheme="minorHAnsi"/>
        <w:b/>
        <w:bCs/>
        <w:i/>
        <w:iCs/>
        <w:color w:val="2F5496" w:themeColor="accent1" w:themeShade="BF"/>
        <w:sz w:val="28"/>
        <w:szCs w:val="28"/>
        <w:lang w:val="en-US"/>
      </w:rPr>
    </w:pPr>
    <w:r w:rsidRPr="00C91F2F">
      <w:rPr>
        <w:rFonts w:cstheme="minorHAnsi"/>
        <w:b/>
        <w:bCs/>
        <w:color w:val="2F5496" w:themeColor="accent1" w:themeShade="BF"/>
        <w:sz w:val="28"/>
        <w:szCs w:val="28"/>
        <w:lang w:val="en-US"/>
      </w:rPr>
      <w:t xml:space="preserve">                                               </w:t>
    </w:r>
    <w:r w:rsidRPr="00C91F2F">
      <w:rPr>
        <w:rFonts w:cstheme="minorHAnsi"/>
        <w:b/>
        <w:bCs/>
        <w:i/>
        <w:iCs/>
        <w:color w:val="2F5496" w:themeColor="accent1" w:themeShade="BF"/>
        <w:sz w:val="28"/>
        <w:szCs w:val="28"/>
        <w:lang w:val="en-US"/>
      </w:rPr>
      <w:t>STEAM-POWERED EDUCATION 2022/2023</w:t>
    </w:r>
  </w:p>
  <w:p w14:paraId="25C39AF2" w14:textId="77777777" w:rsidR="004A1622" w:rsidRPr="00C91F2F" w:rsidRDefault="004A1622" w:rsidP="004A1622">
    <w:pPr>
      <w:pStyle w:val="a3"/>
      <w:rPr>
        <w:rFonts w:cstheme="minorHAnsi"/>
        <w:b/>
        <w:bCs/>
        <w:i/>
        <w:iCs/>
        <w:color w:val="2F5496" w:themeColor="accent1" w:themeShade="BF"/>
        <w:sz w:val="28"/>
        <w:szCs w:val="28"/>
        <w:lang w:val="en-US"/>
      </w:rPr>
    </w:pPr>
    <w:r w:rsidRPr="00C91F2F">
      <w:rPr>
        <w:rFonts w:cstheme="minorHAnsi"/>
        <w:b/>
        <w:bCs/>
        <w:i/>
        <w:iCs/>
        <w:color w:val="2F5496" w:themeColor="accent1" w:themeShade="BF"/>
        <w:sz w:val="28"/>
        <w:szCs w:val="28"/>
        <w:lang w:val="en-US"/>
      </w:rPr>
      <w:t xml:space="preserve">                                                    2021-2-BG01-KA210-SCH-000049746 </w:t>
    </w:r>
  </w:p>
  <w:p w14:paraId="1565571E" w14:textId="38E1FEA3" w:rsidR="004A1622" w:rsidRDefault="004A1622">
    <w:pPr>
      <w:pStyle w:val="a3"/>
    </w:pPr>
  </w:p>
  <w:p w14:paraId="18B8C901" w14:textId="34BB6D85" w:rsidR="00C91F2F" w:rsidRPr="00C91F2F" w:rsidRDefault="00C91F2F">
    <w:pPr>
      <w:pStyle w:val="a3"/>
      <w:rPr>
        <w:rFonts w:cstheme="minorHAnsi"/>
        <w:b/>
        <w:bCs/>
        <w:i/>
        <w:iCs/>
        <w:color w:val="2F5496" w:themeColor="accent1" w:themeShade="BF"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C7"/>
    <w:rsid w:val="0000540D"/>
    <w:rsid w:val="0018301E"/>
    <w:rsid w:val="00274AA2"/>
    <w:rsid w:val="00451DD8"/>
    <w:rsid w:val="004A1622"/>
    <w:rsid w:val="004E7442"/>
    <w:rsid w:val="006D0AC6"/>
    <w:rsid w:val="00736CE1"/>
    <w:rsid w:val="009917CA"/>
    <w:rsid w:val="00991C13"/>
    <w:rsid w:val="00A356AD"/>
    <w:rsid w:val="00A93E0B"/>
    <w:rsid w:val="00AF73C7"/>
    <w:rsid w:val="00B7469A"/>
    <w:rsid w:val="00BA0A5D"/>
    <w:rsid w:val="00BA2AA7"/>
    <w:rsid w:val="00C31C51"/>
    <w:rsid w:val="00C91F2F"/>
    <w:rsid w:val="00CA4EB6"/>
    <w:rsid w:val="00CD0C30"/>
    <w:rsid w:val="00D63BB0"/>
    <w:rsid w:val="00D8526E"/>
    <w:rsid w:val="00DE661A"/>
    <w:rsid w:val="00DF19E8"/>
    <w:rsid w:val="00F66929"/>
    <w:rsid w:val="00F7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7DE3A"/>
  <w15:chartTrackingRefBased/>
  <w15:docId w15:val="{557CB646-52BE-4EE2-802D-92A115A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F73C7"/>
  </w:style>
  <w:style w:type="paragraph" w:styleId="a5">
    <w:name w:val="footer"/>
    <w:basedOn w:val="a"/>
    <w:link w:val="a6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F73C7"/>
  </w:style>
  <w:style w:type="paragraph" w:styleId="HTML">
    <w:name w:val="HTML Preformatted"/>
    <w:basedOn w:val="a"/>
    <w:link w:val="HTML0"/>
    <w:uiPriority w:val="99"/>
    <w:semiHidden/>
    <w:unhideWhenUsed/>
    <w:rsid w:val="00C91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C91F2F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y2iqfc">
    <w:name w:val="y2iqfc"/>
    <w:basedOn w:val="a0"/>
    <w:rsid w:val="00C91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2022-10-16T06:56:00Z</dcterms:created>
  <dcterms:modified xsi:type="dcterms:W3CDTF">2022-11-15T10:03:00Z</dcterms:modified>
</cp:coreProperties>
</file>